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68C" w:rsidRPr="00933959" w:rsidRDefault="0067668C">
      <w:pPr>
        <w:pStyle w:val="Textoindependiente"/>
        <w:spacing w:before="6"/>
        <w:rPr>
          <w:b/>
          <w:sz w:val="20"/>
          <w:szCs w:val="20"/>
        </w:rPr>
      </w:pPr>
      <w:r w:rsidRPr="00933959">
        <w:rPr>
          <w:sz w:val="20"/>
          <w:szCs w:val="20"/>
        </w:rPr>
        <w:pict>
          <v:group id="_x0000_s1117" style="position:absolute;margin-left:69.4pt;margin-top:11.5pt;width:451.95pt;height:47.6pt;z-index:1288;mso-wrap-distance-left:0;mso-wrap-distance-right:0;mso-position-horizontal-relative:page" coordorigin="1388,230" coordsize="9039,952">
            <v:line id="_x0000_s1134" style="position:absolute" from="1393,239" to="1422,239" strokecolor="navy" strokeweight=".14819mm"/>
            <v:line id="_x0000_s1133" style="position:absolute" from="1422,239" to="10356,239" strokecolor="navy" strokeweight=".14819mm"/>
            <v:line id="_x0000_s1132" style="position:absolute" from="1422,258" to="10356,258" strokecolor="navy" strokeweight=".48pt"/>
            <v:line id="_x0000_s1131" style="position:absolute" from="10356,239" to="10384,239" strokecolor="navy" strokeweight=".14819mm"/>
            <v:line id="_x0000_s1130" style="position:absolute" from="10398,262" to="10398,687" strokeweight=".50803mm"/>
            <v:line id="_x0000_s1129" style="position:absolute" from="1393,1134" to="1422,1134" strokecolor="navy" strokeweight=".48pt"/>
            <v:line id="_x0000_s1128" style="position:absolute" from="1422,1153" to="10356,1153" strokeweight="1.44pt"/>
            <v:line id="_x0000_s1127" style="position:absolute" from="1422,1134" to="10356,1134" strokecolor="navy" strokeweight=".48pt"/>
            <v:line id="_x0000_s1126" style="position:absolute" from="1422,1116" to="10356,1116" strokecolor="navy" strokeweight=".16936mm"/>
            <v:line id="_x0000_s1125" style="position:absolute" from="10356,1153" to="10412,1153" strokeweight="1.44pt"/>
            <v:line id="_x0000_s1124" style="position:absolute" from="10356,1134" to="10384,1134" strokecolor="navy" strokeweight=".48pt"/>
            <v:line id="_x0000_s1123" style="position:absolute" from="1398,235" to="1398,1138" strokecolor="navy" strokeweight=".48pt"/>
            <v:line id="_x0000_s1122" style="position:absolute" from="1417,253" to="1417,1120" strokecolor="navy" strokeweight=".48pt"/>
            <v:line id="_x0000_s1121" style="position:absolute" from="10398,687" to="10398,1167" strokeweight=".50803mm"/>
            <v:line id="_x0000_s1120" style="position:absolute" from="10379,235" to="10379,1138" strokecolor="navy" strokeweight=".42pt"/>
            <v:line id="_x0000_s1119" style="position:absolute" from="10361,253" to="10361,1120" strokecolor="navy" strokeweight=".16936mm"/>
            <v:shapetype id="_x0000_t202" coordsize="21600,21600" o:spt="202" path="m,l,21600r21600,l21600,xe">
              <v:stroke joinstyle="miter"/>
              <v:path gradientshapeok="t" o:connecttype="rect"/>
            </v:shapetype>
            <v:shape id="_x0000_s1118" type="#_x0000_t202" style="position:absolute;left:1408;top:249;width:8977;height:891" filled="f" stroked="f">
              <v:textbox inset="0,0,0,0">
                <w:txbxContent>
                  <w:p w:rsidR="0067668C" w:rsidRDefault="00933959">
                    <w:pPr>
                      <w:spacing w:before="38"/>
                      <w:ind w:left="1274" w:right="155"/>
                      <w:rPr>
                        <w:b/>
                        <w:sz w:val="23"/>
                      </w:rPr>
                    </w:pPr>
                    <w:r>
                      <w:rPr>
                        <w:b/>
                        <w:color w:val="000080"/>
                        <w:sz w:val="23"/>
                      </w:rPr>
                      <w:t xml:space="preserve">NEOCLASICISMO, ROMANTICISMO </w:t>
                    </w:r>
                    <w:proofErr w:type="gramStart"/>
                    <w:r>
                      <w:rPr>
                        <w:b/>
                        <w:color w:val="000080"/>
                        <w:sz w:val="23"/>
                      </w:rPr>
                      <w:t>Y  REALISMO</w:t>
                    </w:r>
                    <w:proofErr w:type="gramEnd"/>
                  </w:p>
                </w:txbxContent>
              </v:textbox>
            </v:shape>
            <w10:wrap type="topAndBottom" anchorx="page"/>
          </v:group>
        </w:pict>
      </w:r>
    </w:p>
    <w:p w:rsidR="0067668C" w:rsidRPr="00933959" w:rsidRDefault="0067668C">
      <w:pPr>
        <w:pStyle w:val="Textoindependiente"/>
        <w:rPr>
          <w:b/>
          <w:sz w:val="20"/>
          <w:szCs w:val="20"/>
        </w:rPr>
      </w:pPr>
    </w:p>
    <w:p w:rsidR="0067668C" w:rsidRPr="00933959" w:rsidRDefault="0067668C">
      <w:pPr>
        <w:pStyle w:val="Textoindependiente"/>
        <w:spacing w:before="6"/>
        <w:rPr>
          <w:b/>
          <w:sz w:val="20"/>
          <w:szCs w:val="20"/>
        </w:rPr>
      </w:pPr>
    </w:p>
    <w:p w:rsidR="0067668C" w:rsidRPr="00933959" w:rsidRDefault="00933959">
      <w:pPr>
        <w:pStyle w:val="Textoindependiente"/>
        <w:spacing w:line="367" w:lineRule="auto"/>
        <w:ind w:left="298" w:right="287" w:firstLine="523"/>
        <w:jc w:val="both"/>
        <w:rPr>
          <w:sz w:val="20"/>
          <w:szCs w:val="20"/>
        </w:rPr>
      </w:pPr>
      <w:r w:rsidRPr="00933959">
        <w:rPr>
          <w:sz w:val="20"/>
          <w:szCs w:val="20"/>
        </w:rPr>
        <w:t>A lo largo del siglo XIX encontraremos en las artes plásticas, al igual que en la arquitectura</w:t>
      </w:r>
      <w:proofErr w:type="gramStart"/>
      <w:r w:rsidRPr="00933959">
        <w:rPr>
          <w:sz w:val="20"/>
          <w:szCs w:val="20"/>
        </w:rPr>
        <w:t>,  muy</w:t>
      </w:r>
      <w:proofErr w:type="gramEnd"/>
      <w:r w:rsidRPr="00933959">
        <w:rPr>
          <w:sz w:val="20"/>
          <w:szCs w:val="20"/>
        </w:rPr>
        <w:t xml:space="preserve"> diversas tendencias: </w:t>
      </w:r>
      <w:r w:rsidRPr="00933959">
        <w:rPr>
          <w:b/>
          <w:sz w:val="20"/>
          <w:szCs w:val="20"/>
        </w:rPr>
        <w:t>Neoclasicismo</w:t>
      </w:r>
      <w:r w:rsidRPr="00933959">
        <w:rPr>
          <w:sz w:val="20"/>
          <w:szCs w:val="20"/>
        </w:rPr>
        <w:t xml:space="preserve">, </w:t>
      </w:r>
      <w:r w:rsidRPr="00933959">
        <w:rPr>
          <w:b/>
          <w:sz w:val="20"/>
          <w:szCs w:val="20"/>
        </w:rPr>
        <w:t xml:space="preserve">Romanticismo </w:t>
      </w:r>
      <w:r w:rsidRPr="00933959">
        <w:rPr>
          <w:sz w:val="20"/>
          <w:szCs w:val="20"/>
        </w:rPr>
        <w:t xml:space="preserve">y </w:t>
      </w:r>
      <w:r w:rsidRPr="00933959">
        <w:rPr>
          <w:b/>
          <w:sz w:val="20"/>
          <w:szCs w:val="20"/>
        </w:rPr>
        <w:t>Realismo</w:t>
      </w:r>
      <w:r w:rsidRPr="00933959">
        <w:rPr>
          <w:sz w:val="20"/>
          <w:szCs w:val="20"/>
        </w:rPr>
        <w:t xml:space="preserve">. A fines del siglo XIX </w:t>
      </w:r>
      <w:proofErr w:type="gramStart"/>
      <w:r w:rsidRPr="00933959">
        <w:rPr>
          <w:sz w:val="20"/>
          <w:szCs w:val="20"/>
        </w:rPr>
        <w:t>surgirá  un</w:t>
      </w:r>
      <w:proofErr w:type="gramEnd"/>
      <w:r w:rsidRPr="00933959">
        <w:rPr>
          <w:sz w:val="20"/>
          <w:szCs w:val="20"/>
        </w:rPr>
        <w:t xml:space="preserve"> importante movimiento, el </w:t>
      </w:r>
      <w:r w:rsidRPr="00933959">
        <w:rPr>
          <w:b/>
          <w:sz w:val="20"/>
          <w:szCs w:val="20"/>
        </w:rPr>
        <w:t xml:space="preserve">Impresionismo </w:t>
      </w:r>
      <w:r w:rsidRPr="00933959">
        <w:rPr>
          <w:sz w:val="20"/>
          <w:szCs w:val="20"/>
        </w:rPr>
        <w:t xml:space="preserve">que supone el punto </w:t>
      </w:r>
      <w:r w:rsidRPr="00933959">
        <w:rPr>
          <w:sz w:val="20"/>
          <w:szCs w:val="20"/>
        </w:rPr>
        <w:t>de partida de la pintura contemporánea.</w:t>
      </w:r>
    </w:p>
    <w:p w:rsidR="0067668C" w:rsidRPr="00933959" w:rsidRDefault="0067668C">
      <w:pPr>
        <w:pStyle w:val="Textoindependiente"/>
        <w:rPr>
          <w:sz w:val="20"/>
          <w:szCs w:val="20"/>
        </w:rPr>
      </w:pPr>
    </w:p>
    <w:p w:rsidR="0067668C" w:rsidRPr="00933959" w:rsidRDefault="0067668C">
      <w:pPr>
        <w:pStyle w:val="Textoindependiente"/>
        <w:spacing w:before="6"/>
        <w:rPr>
          <w:sz w:val="20"/>
          <w:szCs w:val="20"/>
        </w:rPr>
      </w:pPr>
    </w:p>
    <w:p w:rsidR="0067668C" w:rsidRPr="00933959" w:rsidRDefault="00933959">
      <w:pPr>
        <w:pStyle w:val="Heading3"/>
        <w:numPr>
          <w:ilvl w:val="3"/>
          <w:numId w:val="4"/>
        </w:numPr>
        <w:tabs>
          <w:tab w:val="left" w:pos="516"/>
        </w:tabs>
        <w:ind w:hanging="268"/>
        <w:rPr>
          <w:sz w:val="20"/>
          <w:szCs w:val="20"/>
          <w:u w:val="none"/>
        </w:rPr>
      </w:pPr>
      <w:r w:rsidRPr="00933959">
        <w:rPr>
          <w:sz w:val="20"/>
          <w:szCs w:val="20"/>
        </w:rPr>
        <w:t>EL</w:t>
      </w:r>
      <w:r w:rsidRPr="00933959">
        <w:rPr>
          <w:spacing w:val="32"/>
          <w:sz w:val="20"/>
          <w:szCs w:val="20"/>
        </w:rPr>
        <w:t xml:space="preserve"> </w:t>
      </w:r>
      <w:r w:rsidRPr="00933959">
        <w:rPr>
          <w:sz w:val="20"/>
          <w:szCs w:val="20"/>
        </w:rPr>
        <w:t>NEOCLASICISMO</w:t>
      </w:r>
    </w:p>
    <w:p w:rsidR="0067668C" w:rsidRPr="00933959" w:rsidRDefault="0067668C">
      <w:pPr>
        <w:pStyle w:val="Textoindependiente"/>
        <w:rPr>
          <w:b/>
          <w:sz w:val="20"/>
          <w:szCs w:val="20"/>
        </w:rPr>
      </w:pPr>
    </w:p>
    <w:p w:rsidR="0067668C" w:rsidRPr="00933959" w:rsidRDefault="0067668C">
      <w:pPr>
        <w:pStyle w:val="Textoindependiente"/>
        <w:spacing w:before="6"/>
        <w:rPr>
          <w:b/>
          <w:sz w:val="20"/>
          <w:szCs w:val="20"/>
        </w:rPr>
      </w:pPr>
    </w:p>
    <w:p w:rsidR="0067668C" w:rsidRPr="00933959" w:rsidRDefault="00933959">
      <w:pPr>
        <w:pStyle w:val="Textoindependiente"/>
        <w:spacing w:before="76" w:line="367" w:lineRule="auto"/>
        <w:ind w:left="247" w:right="286" w:firstLine="573"/>
        <w:jc w:val="both"/>
        <w:rPr>
          <w:sz w:val="20"/>
          <w:szCs w:val="20"/>
          <w:u w:val="single"/>
        </w:rPr>
      </w:pPr>
      <w:r w:rsidRPr="00933959">
        <w:rPr>
          <w:sz w:val="20"/>
          <w:szCs w:val="20"/>
        </w:rPr>
        <w:t xml:space="preserve">A fines del siglo XVIII surge un nuevo estilo artístico, el </w:t>
      </w:r>
      <w:r w:rsidRPr="00933959">
        <w:rPr>
          <w:b/>
          <w:sz w:val="20"/>
          <w:szCs w:val="20"/>
        </w:rPr>
        <w:t>Neoclasicismo</w:t>
      </w:r>
      <w:r w:rsidRPr="00933959">
        <w:rPr>
          <w:sz w:val="20"/>
          <w:szCs w:val="20"/>
        </w:rPr>
        <w:t xml:space="preserve">, unido estrechamente    a la Ilustración, corriente de pensamiento que llevará a cabo una crítica de las estructuras del </w:t>
      </w:r>
      <w:r w:rsidRPr="00933959">
        <w:rPr>
          <w:sz w:val="20"/>
          <w:szCs w:val="20"/>
        </w:rPr>
        <w:t xml:space="preserve">Antiguo Régimen y defenderá la lucha por un mundo nuevo basado en la razón. La obra de arte se convertirá   en un instrumento al servicio de estas ideas, adquiriendo su valor principalmente por su </w:t>
      </w:r>
      <w:proofErr w:type="gramStart"/>
      <w:r w:rsidRPr="00933959">
        <w:rPr>
          <w:sz w:val="20"/>
          <w:szCs w:val="20"/>
          <w:u w:val="single"/>
        </w:rPr>
        <w:t>contenido  moral</w:t>
      </w:r>
      <w:proofErr w:type="gramEnd"/>
      <w:r w:rsidRPr="00933959">
        <w:rPr>
          <w:sz w:val="20"/>
          <w:szCs w:val="20"/>
          <w:u w:val="single"/>
        </w:rPr>
        <w:t xml:space="preserve"> y</w:t>
      </w:r>
      <w:r w:rsidRPr="00933959">
        <w:rPr>
          <w:spacing w:val="18"/>
          <w:sz w:val="20"/>
          <w:szCs w:val="20"/>
          <w:u w:val="single"/>
        </w:rPr>
        <w:t xml:space="preserve"> </w:t>
      </w:r>
      <w:r w:rsidRPr="00933959">
        <w:rPr>
          <w:sz w:val="20"/>
          <w:szCs w:val="20"/>
          <w:u w:val="single"/>
        </w:rPr>
        <w:t>social.</w:t>
      </w:r>
    </w:p>
    <w:p w:rsidR="0067668C" w:rsidRPr="00933959" w:rsidRDefault="0067668C">
      <w:pPr>
        <w:pStyle w:val="Textoindependiente"/>
        <w:rPr>
          <w:sz w:val="20"/>
          <w:szCs w:val="20"/>
        </w:rPr>
      </w:pPr>
    </w:p>
    <w:p w:rsidR="0067668C" w:rsidRPr="00933959" w:rsidRDefault="00933959">
      <w:pPr>
        <w:spacing w:before="142"/>
        <w:ind w:left="247"/>
        <w:rPr>
          <w:b/>
          <w:sz w:val="20"/>
          <w:szCs w:val="20"/>
        </w:rPr>
      </w:pPr>
      <w:r w:rsidRPr="00933959">
        <w:rPr>
          <w:b/>
          <w:sz w:val="20"/>
          <w:szCs w:val="20"/>
        </w:rPr>
        <w:t>1. 1. La escultura neoclásica</w:t>
      </w:r>
    </w:p>
    <w:p w:rsidR="0067668C" w:rsidRPr="00933959" w:rsidRDefault="0067668C">
      <w:pPr>
        <w:pStyle w:val="Textoindependiente"/>
        <w:rPr>
          <w:b/>
          <w:sz w:val="20"/>
          <w:szCs w:val="20"/>
        </w:rPr>
      </w:pPr>
    </w:p>
    <w:p w:rsidR="0067668C" w:rsidRPr="00933959" w:rsidRDefault="0067668C">
      <w:pPr>
        <w:pStyle w:val="Textoindependiente"/>
        <w:spacing w:before="1"/>
        <w:rPr>
          <w:b/>
          <w:sz w:val="20"/>
          <w:szCs w:val="20"/>
        </w:rPr>
      </w:pPr>
    </w:p>
    <w:p w:rsidR="0067668C" w:rsidRPr="00933959" w:rsidRDefault="00933959" w:rsidP="0037517F">
      <w:pPr>
        <w:pStyle w:val="Textoindependiente"/>
        <w:spacing w:before="1" w:line="367" w:lineRule="auto"/>
        <w:ind w:left="247" w:right="287" w:firstLine="573"/>
        <w:jc w:val="both"/>
        <w:rPr>
          <w:sz w:val="20"/>
          <w:szCs w:val="20"/>
        </w:rPr>
      </w:pPr>
      <w:r w:rsidRPr="00933959">
        <w:rPr>
          <w:sz w:val="20"/>
          <w:szCs w:val="20"/>
        </w:rPr>
        <w:t xml:space="preserve">La </w:t>
      </w:r>
      <w:r w:rsidRPr="00933959">
        <w:rPr>
          <w:b/>
          <w:sz w:val="20"/>
          <w:szCs w:val="20"/>
        </w:rPr>
        <w:t xml:space="preserve">escultura </w:t>
      </w:r>
      <w:r w:rsidRPr="00933959">
        <w:rPr>
          <w:sz w:val="20"/>
          <w:szCs w:val="20"/>
        </w:rPr>
        <w:t xml:space="preserve">neoclásica se caracteriza, al igual que la arquitectura o la pintura, por la </w:t>
      </w:r>
      <w:r w:rsidRPr="00933959">
        <w:rPr>
          <w:sz w:val="20"/>
          <w:szCs w:val="20"/>
          <w:u w:val="single"/>
        </w:rPr>
        <w:t>vuelta a   la Antigüedad clásica</w:t>
      </w:r>
      <w:r w:rsidRPr="00933959">
        <w:rPr>
          <w:sz w:val="20"/>
          <w:szCs w:val="20"/>
        </w:rPr>
        <w:t xml:space="preserve">. </w:t>
      </w:r>
      <w:proofErr w:type="gramStart"/>
      <w:r w:rsidRPr="00933959">
        <w:rPr>
          <w:sz w:val="20"/>
          <w:szCs w:val="20"/>
        </w:rPr>
        <w:t xml:space="preserve">El </w:t>
      </w:r>
      <w:r w:rsidRPr="00933959">
        <w:rPr>
          <w:b/>
          <w:sz w:val="20"/>
          <w:szCs w:val="20"/>
        </w:rPr>
        <w:t xml:space="preserve">material </w:t>
      </w:r>
      <w:r w:rsidRPr="00933959">
        <w:rPr>
          <w:sz w:val="20"/>
          <w:szCs w:val="20"/>
        </w:rPr>
        <w:t>preferentemente utilizado será el mármol blanco, con superficies muy pulimenta</w:t>
      </w:r>
      <w:r w:rsidRPr="00933959">
        <w:rPr>
          <w:sz w:val="20"/>
          <w:szCs w:val="20"/>
        </w:rPr>
        <w:t>das y brillantes.</w:t>
      </w:r>
      <w:proofErr w:type="gramEnd"/>
      <w:r w:rsidRPr="00933959">
        <w:rPr>
          <w:sz w:val="20"/>
          <w:szCs w:val="20"/>
        </w:rPr>
        <w:t xml:space="preserve"> El influjo del arte clásico es evidente en la elección de los </w:t>
      </w:r>
      <w:r w:rsidRPr="00933959">
        <w:rPr>
          <w:b/>
          <w:sz w:val="20"/>
          <w:szCs w:val="20"/>
        </w:rPr>
        <w:t>temas</w:t>
      </w:r>
      <w:r w:rsidRPr="00933959">
        <w:rPr>
          <w:sz w:val="20"/>
          <w:szCs w:val="20"/>
        </w:rPr>
        <w:t xml:space="preserve">, entre los que destacan los mitológicos, así como en la búsqueda de la Belleza ideal, la armonía y el equilibrio.  En la representación de la figura humana hay un enorme </w:t>
      </w:r>
      <w:r w:rsidR="0037517F" w:rsidRPr="00933959">
        <w:rPr>
          <w:sz w:val="20"/>
          <w:szCs w:val="20"/>
        </w:rPr>
        <w:t xml:space="preserve">interés por el desnudo, </w:t>
      </w:r>
      <w:proofErr w:type="gramStart"/>
      <w:r w:rsidRPr="00933959">
        <w:rPr>
          <w:sz w:val="20"/>
          <w:szCs w:val="20"/>
        </w:rPr>
        <w:t>un  desnudo</w:t>
      </w:r>
      <w:proofErr w:type="gramEnd"/>
      <w:r w:rsidRPr="00933959">
        <w:rPr>
          <w:sz w:val="20"/>
          <w:szCs w:val="20"/>
        </w:rPr>
        <w:t xml:space="preserve">  idealizado</w:t>
      </w:r>
      <w:r w:rsidR="0037517F" w:rsidRPr="00933959">
        <w:rPr>
          <w:sz w:val="20"/>
          <w:szCs w:val="20"/>
        </w:rPr>
        <w:t>.</w:t>
      </w:r>
      <w:r w:rsidRPr="00933959">
        <w:rPr>
          <w:sz w:val="20"/>
          <w:szCs w:val="20"/>
        </w:rPr>
        <w:t xml:space="preserve"> </w:t>
      </w:r>
    </w:p>
    <w:p w:rsidR="0067668C" w:rsidRPr="00933959" w:rsidRDefault="00933959" w:rsidP="009D1B74">
      <w:pPr>
        <w:pStyle w:val="Textoindependiente"/>
        <w:spacing w:before="6" w:line="367" w:lineRule="auto"/>
        <w:ind w:left="247" w:right="287"/>
        <w:rPr>
          <w:sz w:val="20"/>
          <w:szCs w:val="20"/>
        </w:rPr>
      </w:pPr>
      <w:r w:rsidRPr="00933959">
        <w:rPr>
          <w:sz w:val="20"/>
          <w:szCs w:val="20"/>
        </w:rPr>
        <w:t xml:space="preserve">En cuanto a las </w:t>
      </w:r>
      <w:r w:rsidRPr="00933959">
        <w:rPr>
          <w:b/>
          <w:sz w:val="20"/>
          <w:szCs w:val="20"/>
        </w:rPr>
        <w:t xml:space="preserve">tipologías </w:t>
      </w:r>
      <w:r w:rsidRPr="00933959">
        <w:rPr>
          <w:sz w:val="20"/>
          <w:szCs w:val="20"/>
        </w:rPr>
        <w:t xml:space="preserve">más utilizadas se encuentran los </w:t>
      </w:r>
      <w:r w:rsidRPr="00933959">
        <w:rPr>
          <w:sz w:val="20"/>
          <w:szCs w:val="20"/>
          <w:u w:val="single"/>
        </w:rPr>
        <w:t>monumentos públicos</w:t>
      </w:r>
      <w:r w:rsidR="0037517F" w:rsidRPr="00933959">
        <w:rPr>
          <w:sz w:val="20"/>
          <w:szCs w:val="20"/>
        </w:rPr>
        <w:t xml:space="preserve"> (arcos de triunfo, </w:t>
      </w:r>
      <w:proofErr w:type="gramStart"/>
      <w:r w:rsidRPr="00933959">
        <w:rPr>
          <w:sz w:val="20"/>
          <w:szCs w:val="20"/>
        </w:rPr>
        <w:t>columnas  o</w:t>
      </w:r>
      <w:proofErr w:type="gramEnd"/>
      <w:r w:rsidRPr="00933959">
        <w:rPr>
          <w:sz w:val="20"/>
          <w:szCs w:val="20"/>
        </w:rPr>
        <w:t xml:space="preserve">  retratos  ecuestres),  los  </w:t>
      </w:r>
      <w:r w:rsidRPr="00933959">
        <w:rPr>
          <w:sz w:val="20"/>
          <w:szCs w:val="20"/>
          <w:u w:val="single"/>
        </w:rPr>
        <w:t>monumentos  funerarios</w:t>
      </w:r>
      <w:r w:rsidR="0037517F" w:rsidRPr="00933959">
        <w:rPr>
          <w:sz w:val="20"/>
          <w:szCs w:val="20"/>
        </w:rPr>
        <w:t xml:space="preserve">. </w:t>
      </w:r>
    </w:p>
    <w:p w:rsidR="0067668C" w:rsidRPr="00933959" w:rsidRDefault="0037517F" w:rsidP="009D1B74">
      <w:pPr>
        <w:spacing w:before="127" w:line="360" w:lineRule="auto"/>
        <w:ind w:right="148"/>
        <w:rPr>
          <w:sz w:val="20"/>
          <w:szCs w:val="20"/>
        </w:rPr>
      </w:pPr>
      <w:r w:rsidRPr="00933959">
        <w:rPr>
          <w:sz w:val="20"/>
          <w:szCs w:val="20"/>
        </w:rPr>
        <w:t>El  escultor  que  mejor  representa</w:t>
      </w:r>
      <w:r w:rsidR="00933959" w:rsidRPr="00933959">
        <w:rPr>
          <w:sz w:val="20"/>
          <w:szCs w:val="20"/>
        </w:rPr>
        <w:t xml:space="preserve">  el  logro  de  estos  ideales  </w:t>
      </w:r>
      <w:r w:rsidRPr="00933959">
        <w:rPr>
          <w:sz w:val="20"/>
          <w:szCs w:val="20"/>
        </w:rPr>
        <w:t xml:space="preserve">es </w:t>
      </w:r>
      <w:r w:rsidR="00933959" w:rsidRPr="00933959">
        <w:rPr>
          <w:sz w:val="20"/>
          <w:szCs w:val="20"/>
        </w:rPr>
        <w:t>Antonio Canova.</w:t>
      </w:r>
      <w:r w:rsidRPr="00933959">
        <w:rPr>
          <w:sz w:val="20"/>
          <w:szCs w:val="20"/>
        </w:rPr>
        <w:t xml:space="preserve"> </w:t>
      </w:r>
      <w:proofErr w:type="gramStart"/>
      <w:r w:rsidR="00933959" w:rsidRPr="00933959">
        <w:rPr>
          <w:sz w:val="20"/>
          <w:szCs w:val="20"/>
        </w:rPr>
        <w:t xml:space="preserve">El escultor italiano </w:t>
      </w:r>
      <w:r w:rsidR="00933959" w:rsidRPr="00933959">
        <w:rPr>
          <w:b/>
          <w:sz w:val="20"/>
          <w:szCs w:val="20"/>
        </w:rPr>
        <w:t xml:space="preserve">Antonio Canova </w:t>
      </w:r>
      <w:r w:rsidR="00933959" w:rsidRPr="00933959">
        <w:rPr>
          <w:sz w:val="20"/>
          <w:szCs w:val="20"/>
        </w:rPr>
        <w:t>(1757-1822), es uno de los más importantes escultores neoclásicos.</w:t>
      </w:r>
      <w:proofErr w:type="gramEnd"/>
      <w:r w:rsidR="00933959" w:rsidRPr="00933959">
        <w:rPr>
          <w:sz w:val="20"/>
          <w:szCs w:val="20"/>
        </w:rPr>
        <w:t xml:space="preserve"> </w:t>
      </w:r>
      <w:proofErr w:type="gramStart"/>
      <w:r w:rsidR="00933959" w:rsidRPr="00933959">
        <w:rPr>
          <w:sz w:val="20"/>
          <w:szCs w:val="20"/>
        </w:rPr>
        <w:t>En sus esculturas, de gran perfección técnica,</w:t>
      </w:r>
      <w:r w:rsidR="00933959" w:rsidRPr="00933959">
        <w:rPr>
          <w:sz w:val="20"/>
          <w:szCs w:val="20"/>
        </w:rPr>
        <w:t xml:space="preserve"> alcanza una extraordinaria maestría en la sublimación de la Naturaleza, plasmando la Belleza ideal.</w:t>
      </w:r>
      <w:proofErr w:type="gramEnd"/>
      <w:r w:rsidR="00933959" w:rsidRPr="00933959">
        <w:rPr>
          <w:sz w:val="20"/>
          <w:szCs w:val="20"/>
        </w:rPr>
        <w:t xml:space="preserve"> </w:t>
      </w:r>
      <w:proofErr w:type="gramStart"/>
      <w:r w:rsidR="00933959" w:rsidRPr="00933959">
        <w:rPr>
          <w:sz w:val="20"/>
          <w:szCs w:val="20"/>
        </w:rPr>
        <w:t xml:space="preserve">Destacan en </w:t>
      </w:r>
      <w:r w:rsidRPr="00933959">
        <w:rPr>
          <w:sz w:val="20"/>
          <w:szCs w:val="20"/>
        </w:rPr>
        <w:t>su obra los temas mitológicos</w:t>
      </w:r>
      <w:r w:rsidR="00933959" w:rsidRPr="00933959">
        <w:rPr>
          <w:sz w:val="20"/>
          <w:szCs w:val="20"/>
        </w:rPr>
        <w:t xml:space="preserve"> y los retratos, especialmente los de Napoleón o su hermana </w:t>
      </w:r>
      <w:r w:rsidR="00933959" w:rsidRPr="00933959">
        <w:rPr>
          <w:b/>
          <w:sz w:val="20"/>
          <w:szCs w:val="20"/>
        </w:rPr>
        <w:t>Paulina Borghese</w:t>
      </w:r>
      <w:r w:rsidR="00933959" w:rsidRPr="00933959">
        <w:rPr>
          <w:sz w:val="20"/>
          <w:szCs w:val="20"/>
        </w:rPr>
        <w:t>.</w:t>
      </w:r>
      <w:proofErr w:type="gramEnd"/>
      <w:r w:rsidR="00933959" w:rsidRPr="00933959">
        <w:rPr>
          <w:sz w:val="20"/>
          <w:szCs w:val="20"/>
        </w:rPr>
        <w:t xml:space="preserve"> Levará a cabo también importantes</w:t>
      </w:r>
      <w:r w:rsidR="00933959" w:rsidRPr="00933959">
        <w:rPr>
          <w:sz w:val="20"/>
          <w:szCs w:val="20"/>
        </w:rPr>
        <w:t xml:space="preserve"> monumentos funerarios, como los de Clemente XIII y Clemente XIV o el de </w:t>
      </w:r>
      <w:proofErr w:type="gramStart"/>
      <w:r w:rsidR="00933959" w:rsidRPr="00933959">
        <w:rPr>
          <w:sz w:val="20"/>
          <w:szCs w:val="20"/>
        </w:rPr>
        <w:t>María  Cristina</w:t>
      </w:r>
      <w:proofErr w:type="gramEnd"/>
      <w:r w:rsidR="00933959" w:rsidRPr="00933959">
        <w:rPr>
          <w:sz w:val="20"/>
          <w:szCs w:val="20"/>
        </w:rPr>
        <w:t xml:space="preserve"> de Austria. En estos monumentos, parte del modelo establecido </w:t>
      </w:r>
      <w:proofErr w:type="gramStart"/>
      <w:r w:rsidR="00933959" w:rsidRPr="00933959">
        <w:rPr>
          <w:sz w:val="20"/>
          <w:szCs w:val="20"/>
        </w:rPr>
        <w:t>por  Bernini</w:t>
      </w:r>
      <w:proofErr w:type="gramEnd"/>
      <w:r w:rsidR="00933959" w:rsidRPr="00933959">
        <w:rPr>
          <w:sz w:val="20"/>
          <w:szCs w:val="20"/>
        </w:rPr>
        <w:t xml:space="preserve">,  pero  renunciando </w:t>
      </w:r>
      <w:r w:rsidR="00933959" w:rsidRPr="00933959">
        <w:rPr>
          <w:sz w:val="20"/>
          <w:szCs w:val="20"/>
        </w:rPr>
        <w:t xml:space="preserve">al sentido dramático y </w:t>
      </w:r>
      <w:r w:rsidR="00933959" w:rsidRPr="00933959">
        <w:rPr>
          <w:spacing w:val="26"/>
          <w:sz w:val="20"/>
          <w:szCs w:val="20"/>
        </w:rPr>
        <w:t xml:space="preserve"> </w:t>
      </w:r>
      <w:r w:rsidR="00933959" w:rsidRPr="00933959">
        <w:rPr>
          <w:sz w:val="20"/>
          <w:szCs w:val="20"/>
        </w:rPr>
        <w:t>teatral.</w:t>
      </w:r>
    </w:p>
    <w:p w:rsidR="0067668C" w:rsidRPr="00933959" w:rsidRDefault="0067668C">
      <w:pPr>
        <w:pStyle w:val="Textoindependiente"/>
        <w:rPr>
          <w:sz w:val="20"/>
          <w:szCs w:val="20"/>
        </w:rPr>
      </w:pPr>
    </w:p>
    <w:p w:rsidR="0067668C" w:rsidRPr="00933959" w:rsidRDefault="00933959">
      <w:pPr>
        <w:pStyle w:val="Heading2"/>
        <w:numPr>
          <w:ilvl w:val="0"/>
          <w:numId w:val="3"/>
        </w:numPr>
        <w:tabs>
          <w:tab w:val="left" w:pos="342"/>
        </w:tabs>
        <w:spacing w:before="143"/>
        <w:rPr>
          <w:sz w:val="20"/>
          <w:szCs w:val="20"/>
        </w:rPr>
      </w:pPr>
      <w:r w:rsidRPr="00933959">
        <w:rPr>
          <w:sz w:val="20"/>
          <w:szCs w:val="20"/>
        </w:rPr>
        <w:t>2.  La pintura</w:t>
      </w:r>
      <w:r w:rsidRPr="00933959">
        <w:rPr>
          <w:spacing w:val="35"/>
          <w:sz w:val="20"/>
          <w:szCs w:val="20"/>
        </w:rPr>
        <w:t xml:space="preserve"> </w:t>
      </w:r>
      <w:r w:rsidRPr="00933959">
        <w:rPr>
          <w:sz w:val="20"/>
          <w:szCs w:val="20"/>
        </w:rPr>
        <w:t>neocl</w:t>
      </w:r>
      <w:r w:rsidRPr="00933959">
        <w:rPr>
          <w:sz w:val="20"/>
          <w:szCs w:val="20"/>
        </w:rPr>
        <w:t>ásica</w:t>
      </w:r>
    </w:p>
    <w:p w:rsidR="0067668C" w:rsidRPr="00933959" w:rsidRDefault="0067668C">
      <w:pPr>
        <w:pStyle w:val="Textoindependiente"/>
        <w:rPr>
          <w:b/>
          <w:sz w:val="20"/>
          <w:szCs w:val="20"/>
        </w:rPr>
      </w:pPr>
    </w:p>
    <w:p w:rsidR="0067668C" w:rsidRPr="00933959" w:rsidRDefault="0067668C">
      <w:pPr>
        <w:pStyle w:val="Textoindependiente"/>
        <w:rPr>
          <w:b/>
          <w:sz w:val="20"/>
          <w:szCs w:val="20"/>
        </w:rPr>
      </w:pPr>
    </w:p>
    <w:p w:rsidR="0067668C" w:rsidRPr="00933959" w:rsidRDefault="00933959">
      <w:pPr>
        <w:pStyle w:val="Textoindependiente"/>
        <w:spacing w:line="367" w:lineRule="auto"/>
        <w:ind w:left="107" w:right="146" w:firstLine="573"/>
        <w:jc w:val="both"/>
        <w:rPr>
          <w:sz w:val="20"/>
          <w:szCs w:val="20"/>
        </w:rPr>
      </w:pPr>
      <w:r w:rsidRPr="00933959">
        <w:rPr>
          <w:sz w:val="20"/>
          <w:szCs w:val="20"/>
        </w:rPr>
        <w:t xml:space="preserve">También en la </w:t>
      </w:r>
      <w:r w:rsidRPr="00933959">
        <w:rPr>
          <w:b/>
          <w:sz w:val="20"/>
          <w:szCs w:val="20"/>
        </w:rPr>
        <w:t xml:space="preserve">pintura </w:t>
      </w:r>
      <w:r w:rsidRPr="00933959">
        <w:rPr>
          <w:sz w:val="20"/>
          <w:szCs w:val="20"/>
        </w:rPr>
        <w:t xml:space="preserve">la renovación artística se funda en el retorno al mundo clásico, </w:t>
      </w:r>
      <w:proofErr w:type="gramStart"/>
      <w:r w:rsidRPr="00933959">
        <w:rPr>
          <w:sz w:val="20"/>
          <w:szCs w:val="20"/>
        </w:rPr>
        <w:t>aunque  no</w:t>
      </w:r>
      <w:proofErr w:type="gramEnd"/>
      <w:r w:rsidRPr="00933959">
        <w:rPr>
          <w:sz w:val="20"/>
          <w:szCs w:val="20"/>
        </w:rPr>
        <w:t xml:space="preserve"> existían fuentes directas para su conocimiento. El artista debe inspirarse en </w:t>
      </w:r>
      <w:proofErr w:type="gramStart"/>
      <w:r w:rsidRPr="00933959">
        <w:rPr>
          <w:sz w:val="20"/>
          <w:szCs w:val="20"/>
        </w:rPr>
        <w:t xml:space="preserve">la Naturaleza, corrigiendo sus </w:t>
      </w:r>
      <w:r w:rsidRPr="00933959">
        <w:rPr>
          <w:sz w:val="20"/>
          <w:szCs w:val="20"/>
        </w:rPr>
        <w:lastRenderedPageBreak/>
        <w:t>imperfecciones, con</w:t>
      </w:r>
      <w:proofErr w:type="gramEnd"/>
      <w:r w:rsidRPr="00933959">
        <w:rPr>
          <w:sz w:val="20"/>
          <w:szCs w:val="20"/>
        </w:rPr>
        <w:t xml:space="preserve"> el fin de representar</w:t>
      </w:r>
      <w:r w:rsidRPr="00933959">
        <w:rPr>
          <w:sz w:val="20"/>
          <w:szCs w:val="20"/>
        </w:rPr>
        <w:t xml:space="preserve"> la Belleza </w:t>
      </w:r>
      <w:r w:rsidRPr="00933959">
        <w:rPr>
          <w:sz w:val="20"/>
          <w:szCs w:val="20"/>
        </w:rPr>
        <w:t>ideal.</w:t>
      </w:r>
    </w:p>
    <w:p w:rsidR="0067668C" w:rsidRPr="00933959" w:rsidRDefault="00933959">
      <w:pPr>
        <w:pStyle w:val="Textoindependiente"/>
        <w:spacing w:before="3" w:line="367" w:lineRule="auto"/>
        <w:ind w:left="107" w:right="147" w:firstLine="573"/>
        <w:jc w:val="both"/>
        <w:rPr>
          <w:sz w:val="20"/>
          <w:szCs w:val="20"/>
        </w:rPr>
      </w:pPr>
      <w:r w:rsidRPr="00933959">
        <w:rPr>
          <w:sz w:val="20"/>
          <w:szCs w:val="20"/>
          <w:u w:val="single"/>
        </w:rPr>
        <w:t xml:space="preserve">El </w:t>
      </w:r>
      <w:r w:rsidRPr="00933959">
        <w:rPr>
          <w:b/>
          <w:sz w:val="20"/>
          <w:szCs w:val="20"/>
          <w:u w:val="single"/>
        </w:rPr>
        <w:t xml:space="preserve">dibujo </w:t>
      </w:r>
      <w:r w:rsidRPr="00933959">
        <w:rPr>
          <w:sz w:val="20"/>
          <w:szCs w:val="20"/>
          <w:u w:val="single"/>
        </w:rPr>
        <w:t xml:space="preserve">adquiere especial importancia y es </w:t>
      </w:r>
      <w:proofErr w:type="gramStart"/>
      <w:r w:rsidRPr="00933959">
        <w:rPr>
          <w:sz w:val="20"/>
          <w:szCs w:val="20"/>
          <w:u w:val="single"/>
        </w:rPr>
        <w:t>la</w:t>
      </w:r>
      <w:proofErr w:type="gramEnd"/>
      <w:r w:rsidRPr="00933959">
        <w:rPr>
          <w:sz w:val="20"/>
          <w:szCs w:val="20"/>
          <w:u w:val="single"/>
        </w:rPr>
        <w:t xml:space="preserve"> línea la que nos proporciona el conocimiento    de la forma,</w:t>
      </w:r>
      <w:r w:rsidRPr="00933959">
        <w:rPr>
          <w:sz w:val="20"/>
          <w:szCs w:val="20"/>
        </w:rPr>
        <w:t xml:space="preserve"> a través de </w:t>
      </w:r>
      <w:r w:rsidRPr="00933959">
        <w:rPr>
          <w:sz w:val="20"/>
          <w:szCs w:val="20"/>
          <w:u w:val="single"/>
        </w:rPr>
        <w:t>contornos firmes y seguros, reflejando el carácter racional</w:t>
      </w:r>
      <w:r w:rsidRPr="00933959">
        <w:rPr>
          <w:sz w:val="20"/>
          <w:szCs w:val="20"/>
        </w:rPr>
        <w:t xml:space="preserve"> del arte neoclásico. La </w:t>
      </w:r>
      <w:r w:rsidRPr="00933959">
        <w:rPr>
          <w:b/>
          <w:sz w:val="20"/>
          <w:szCs w:val="20"/>
          <w:u w:val="single"/>
        </w:rPr>
        <w:t>luz</w:t>
      </w:r>
      <w:r w:rsidRPr="00933959">
        <w:rPr>
          <w:sz w:val="20"/>
          <w:szCs w:val="20"/>
          <w:u w:val="single"/>
        </w:rPr>
        <w:t>, fría y cortante, define volúmenes muy precisos</w:t>
      </w:r>
      <w:r w:rsidRPr="00933959">
        <w:rPr>
          <w:sz w:val="20"/>
          <w:szCs w:val="20"/>
        </w:rPr>
        <w:t xml:space="preserve">, que se destacan con </w:t>
      </w:r>
      <w:r w:rsidRPr="00933959">
        <w:rPr>
          <w:sz w:val="20"/>
          <w:szCs w:val="20"/>
          <w:u w:val="single"/>
        </w:rPr>
        <w:t xml:space="preserve">nitidez </w:t>
      </w:r>
      <w:r w:rsidRPr="00933959">
        <w:rPr>
          <w:sz w:val="20"/>
          <w:szCs w:val="20"/>
        </w:rPr>
        <w:t xml:space="preserve">sobre fondos de gran </w:t>
      </w:r>
      <w:r w:rsidRPr="00933959">
        <w:rPr>
          <w:sz w:val="20"/>
          <w:szCs w:val="20"/>
          <w:u w:val="single"/>
        </w:rPr>
        <w:t>sobriedad</w:t>
      </w:r>
      <w:r w:rsidRPr="00933959">
        <w:rPr>
          <w:sz w:val="20"/>
          <w:szCs w:val="20"/>
        </w:rPr>
        <w:t xml:space="preserve">, en los que se suprime cualquier </w:t>
      </w:r>
      <w:proofErr w:type="gramStart"/>
      <w:r w:rsidRPr="00933959">
        <w:rPr>
          <w:sz w:val="20"/>
          <w:szCs w:val="20"/>
        </w:rPr>
        <w:t xml:space="preserve">decoración </w:t>
      </w:r>
      <w:r w:rsidRPr="00933959">
        <w:rPr>
          <w:spacing w:val="43"/>
          <w:sz w:val="20"/>
          <w:szCs w:val="20"/>
        </w:rPr>
        <w:t xml:space="preserve"> </w:t>
      </w:r>
      <w:r w:rsidRPr="00933959">
        <w:rPr>
          <w:sz w:val="20"/>
          <w:szCs w:val="20"/>
        </w:rPr>
        <w:t>superflua</w:t>
      </w:r>
      <w:proofErr w:type="gramEnd"/>
      <w:r w:rsidRPr="00933959">
        <w:rPr>
          <w:sz w:val="20"/>
          <w:szCs w:val="20"/>
        </w:rPr>
        <w:t>.</w:t>
      </w:r>
    </w:p>
    <w:p w:rsidR="0067668C" w:rsidRPr="00933959" w:rsidRDefault="00933959" w:rsidP="0037517F">
      <w:pPr>
        <w:pStyle w:val="Textoindependiente"/>
        <w:spacing w:before="3" w:line="367" w:lineRule="auto"/>
        <w:ind w:left="107" w:right="146" w:firstLine="573"/>
        <w:rPr>
          <w:sz w:val="20"/>
          <w:szCs w:val="20"/>
        </w:rPr>
      </w:pPr>
      <w:r w:rsidRPr="00933959">
        <w:rPr>
          <w:sz w:val="20"/>
          <w:szCs w:val="20"/>
        </w:rPr>
        <w:t>La función didáctica asignada al arte explica la elección de los</w:t>
      </w:r>
      <w:r w:rsidRPr="00933959">
        <w:rPr>
          <w:spacing w:val="19"/>
          <w:sz w:val="20"/>
          <w:szCs w:val="20"/>
        </w:rPr>
        <w:t xml:space="preserve"> </w:t>
      </w:r>
      <w:r w:rsidRPr="00933959">
        <w:rPr>
          <w:b/>
          <w:sz w:val="20"/>
          <w:szCs w:val="20"/>
        </w:rPr>
        <w:t>temas</w:t>
      </w:r>
      <w:r w:rsidRPr="00933959">
        <w:rPr>
          <w:sz w:val="20"/>
          <w:szCs w:val="20"/>
        </w:rPr>
        <w:t>,</w:t>
      </w:r>
      <w:r w:rsidRPr="00933959">
        <w:rPr>
          <w:spacing w:val="17"/>
          <w:sz w:val="20"/>
          <w:szCs w:val="20"/>
        </w:rPr>
        <w:t xml:space="preserve"> </w:t>
      </w:r>
      <w:r w:rsidRPr="00933959">
        <w:rPr>
          <w:sz w:val="20"/>
          <w:szCs w:val="20"/>
        </w:rPr>
        <w:t>preferentemente</w:t>
      </w:r>
      <w:r w:rsidR="0037517F" w:rsidRPr="00933959">
        <w:rPr>
          <w:w w:val="101"/>
          <w:sz w:val="20"/>
          <w:szCs w:val="20"/>
        </w:rPr>
        <w:t xml:space="preserve"> </w:t>
      </w:r>
      <w:r w:rsidRPr="00933959">
        <w:rPr>
          <w:sz w:val="20"/>
          <w:szCs w:val="20"/>
          <w:u w:val="single"/>
        </w:rPr>
        <w:t>epi</w:t>
      </w:r>
      <w:r w:rsidRPr="00933959">
        <w:rPr>
          <w:sz w:val="20"/>
          <w:szCs w:val="20"/>
          <w:u w:val="single"/>
        </w:rPr>
        <w:t>sodios de la Antigüedad, utilizados como ejemplos a seguir</w:t>
      </w:r>
      <w:r w:rsidRPr="00933959">
        <w:rPr>
          <w:sz w:val="20"/>
          <w:szCs w:val="20"/>
        </w:rPr>
        <w:t xml:space="preserve"> a través de los</w:t>
      </w:r>
      <w:r w:rsidRPr="00933959">
        <w:rPr>
          <w:spacing w:val="14"/>
          <w:sz w:val="20"/>
          <w:szCs w:val="20"/>
        </w:rPr>
        <w:t xml:space="preserve"> </w:t>
      </w:r>
      <w:r w:rsidRPr="00933959">
        <w:rPr>
          <w:sz w:val="20"/>
          <w:szCs w:val="20"/>
        </w:rPr>
        <w:t>cuales</w:t>
      </w:r>
      <w:r w:rsidRPr="00933959">
        <w:rPr>
          <w:spacing w:val="17"/>
          <w:sz w:val="20"/>
          <w:szCs w:val="20"/>
        </w:rPr>
        <w:t xml:space="preserve"> </w:t>
      </w:r>
      <w:r w:rsidRPr="00933959">
        <w:rPr>
          <w:sz w:val="20"/>
          <w:szCs w:val="20"/>
        </w:rPr>
        <w:t>puedan</w:t>
      </w:r>
      <w:r w:rsidRPr="00933959">
        <w:rPr>
          <w:w w:val="101"/>
          <w:sz w:val="20"/>
          <w:szCs w:val="20"/>
        </w:rPr>
        <w:t xml:space="preserve"> </w:t>
      </w:r>
      <w:r w:rsidRPr="00933959">
        <w:rPr>
          <w:sz w:val="20"/>
          <w:szCs w:val="20"/>
        </w:rPr>
        <w:t>regenerarse</w:t>
      </w:r>
      <w:r w:rsidRPr="00933959">
        <w:rPr>
          <w:spacing w:val="26"/>
          <w:sz w:val="20"/>
          <w:szCs w:val="20"/>
        </w:rPr>
        <w:t xml:space="preserve"> </w:t>
      </w:r>
      <w:r w:rsidRPr="00933959">
        <w:rPr>
          <w:sz w:val="20"/>
          <w:szCs w:val="20"/>
        </w:rPr>
        <w:t>las</w:t>
      </w:r>
      <w:r w:rsidRPr="00933959">
        <w:rPr>
          <w:spacing w:val="26"/>
          <w:sz w:val="20"/>
          <w:szCs w:val="20"/>
        </w:rPr>
        <w:t xml:space="preserve"> </w:t>
      </w:r>
      <w:r w:rsidRPr="00933959">
        <w:rPr>
          <w:sz w:val="20"/>
          <w:szCs w:val="20"/>
        </w:rPr>
        <w:t>costumbres,</w:t>
      </w:r>
      <w:r w:rsidRPr="00933959">
        <w:rPr>
          <w:spacing w:val="26"/>
          <w:sz w:val="20"/>
          <w:szCs w:val="20"/>
        </w:rPr>
        <w:t xml:space="preserve"> </w:t>
      </w:r>
      <w:r w:rsidRPr="00933959">
        <w:rPr>
          <w:sz w:val="20"/>
          <w:szCs w:val="20"/>
        </w:rPr>
        <w:t>pero</w:t>
      </w:r>
      <w:r w:rsidRPr="00933959">
        <w:rPr>
          <w:spacing w:val="27"/>
          <w:sz w:val="20"/>
          <w:szCs w:val="20"/>
        </w:rPr>
        <w:t xml:space="preserve"> </w:t>
      </w:r>
      <w:r w:rsidRPr="00933959">
        <w:rPr>
          <w:sz w:val="20"/>
          <w:szCs w:val="20"/>
        </w:rPr>
        <w:t>también</w:t>
      </w:r>
      <w:r w:rsidRPr="00933959">
        <w:rPr>
          <w:spacing w:val="27"/>
          <w:sz w:val="20"/>
          <w:szCs w:val="20"/>
        </w:rPr>
        <w:t xml:space="preserve"> </w:t>
      </w:r>
      <w:r w:rsidRPr="00933959">
        <w:rPr>
          <w:sz w:val="20"/>
          <w:szCs w:val="20"/>
        </w:rPr>
        <w:t>se</w:t>
      </w:r>
      <w:r w:rsidRPr="00933959">
        <w:rPr>
          <w:spacing w:val="26"/>
          <w:sz w:val="20"/>
          <w:szCs w:val="20"/>
        </w:rPr>
        <w:t xml:space="preserve"> </w:t>
      </w:r>
      <w:r w:rsidRPr="00933959">
        <w:rPr>
          <w:sz w:val="20"/>
          <w:szCs w:val="20"/>
        </w:rPr>
        <w:t>representan</w:t>
      </w:r>
      <w:r w:rsidRPr="00933959">
        <w:rPr>
          <w:spacing w:val="27"/>
          <w:sz w:val="20"/>
          <w:szCs w:val="20"/>
        </w:rPr>
        <w:t xml:space="preserve"> </w:t>
      </w:r>
      <w:r w:rsidRPr="00933959">
        <w:rPr>
          <w:sz w:val="20"/>
          <w:szCs w:val="20"/>
        </w:rPr>
        <w:t>acontecimientos</w:t>
      </w:r>
      <w:r w:rsidRPr="00933959">
        <w:rPr>
          <w:spacing w:val="26"/>
          <w:sz w:val="20"/>
          <w:szCs w:val="20"/>
        </w:rPr>
        <w:t xml:space="preserve"> </w:t>
      </w:r>
      <w:r w:rsidRPr="00933959">
        <w:rPr>
          <w:sz w:val="20"/>
          <w:szCs w:val="20"/>
        </w:rPr>
        <w:t>contemporáneos.</w:t>
      </w:r>
      <w:r w:rsidRPr="00933959">
        <w:rPr>
          <w:spacing w:val="27"/>
          <w:sz w:val="20"/>
          <w:szCs w:val="20"/>
        </w:rPr>
        <w:t xml:space="preserve"> </w:t>
      </w:r>
      <w:r w:rsidRPr="00933959">
        <w:rPr>
          <w:sz w:val="20"/>
          <w:szCs w:val="20"/>
        </w:rPr>
        <w:t>Debido</w:t>
      </w:r>
      <w:r w:rsidRPr="00933959">
        <w:rPr>
          <w:spacing w:val="27"/>
          <w:sz w:val="20"/>
          <w:szCs w:val="20"/>
        </w:rPr>
        <w:t xml:space="preserve"> </w:t>
      </w:r>
      <w:proofErr w:type="gramStart"/>
      <w:r w:rsidRPr="00933959">
        <w:rPr>
          <w:sz w:val="20"/>
          <w:szCs w:val="20"/>
        </w:rPr>
        <w:t>a</w:t>
      </w:r>
      <w:proofErr w:type="gramEnd"/>
      <w:r w:rsidRPr="00933959">
        <w:rPr>
          <w:w w:val="101"/>
          <w:sz w:val="20"/>
          <w:szCs w:val="20"/>
        </w:rPr>
        <w:t xml:space="preserve"> </w:t>
      </w:r>
      <w:r w:rsidRPr="00933959">
        <w:rPr>
          <w:sz w:val="20"/>
          <w:szCs w:val="20"/>
        </w:rPr>
        <w:t>esta</w:t>
      </w:r>
      <w:r w:rsidRPr="00933959">
        <w:rPr>
          <w:spacing w:val="33"/>
          <w:sz w:val="20"/>
          <w:szCs w:val="20"/>
        </w:rPr>
        <w:t xml:space="preserve"> </w:t>
      </w:r>
      <w:r w:rsidRPr="00933959">
        <w:rPr>
          <w:sz w:val="20"/>
          <w:szCs w:val="20"/>
          <w:u w:val="single"/>
        </w:rPr>
        <w:t>función</w:t>
      </w:r>
      <w:r w:rsidRPr="00933959">
        <w:rPr>
          <w:spacing w:val="35"/>
          <w:sz w:val="20"/>
          <w:szCs w:val="20"/>
          <w:u w:val="single"/>
        </w:rPr>
        <w:t xml:space="preserve"> </w:t>
      </w:r>
      <w:r w:rsidRPr="00933959">
        <w:rPr>
          <w:sz w:val="20"/>
          <w:szCs w:val="20"/>
          <w:u w:val="single"/>
        </w:rPr>
        <w:t>didáctica</w:t>
      </w:r>
      <w:r w:rsidRPr="00933959">
        <w:rPr>
          <w:spacing w:val="33"/>
          <w:sz w:val="20"/>
          <w:szCs w:val="20"/>
          <w:u w:val="single"/>
        </w:rPr>
        <w:t xml:space="preserve"> </w:t>
      </w:r>
      <w:r w:rsidRPr="00933959">
        <w:rPr>
          <w:sz w:val="20"/>
          <w:szCs w:val="20"/>
          <w:u w:val="single"/>
        </w:rPr>
        <w:t>del</w:t>
      </w:r>
      <w:r w:rsidRPr="00933959">
        <w:rPr>
          <w:spacing w:val="35"/>
          <w:sz w:val="20"/>
          <w:szCs w:val="20"/>
          <w:u w:val="single"/>
        </w:rPr>
        <w:t xml:space="preserve"> </w:t>
      </w:r>
      <w:r w:rsidRPr="00933959">
        <w:rPr>
          <w:sz w:val="20"/>
          <w:szCs w:val="20"/>
          <w:u w:val="single"/>
        </w:rPr>
        <w:t>arte</w:t>
      </w:r>
      <w:r w:rsidRPr="00933959">
        <w:rPr>
          <w:sz w:val="20"/>
          <w:szCs w:val="20"/>
        </w:rPr>
        <w:t>,</w:t>
      </w:r>
      <w:r w:rsidRPr="00933959">
        <w:rPr>
          <w:spacing w:val="32"/>
          <w:sz w:val="20"/>
          <w:szCs w:val="20"/>
        </w:rPr>
        <w:t xml:space="preserve"> </w:t>
      </w:r>
      <w:r w:rsidRPr="00933959">
        <w:rPr>
          <w:sz w:val="20"/>
          <w:szCs w:val="20"/>
        </w:rPr>
        <w:t>adquieren</w:t>
      </w:r>
      <w:r w:rsidRPr="00933959">
        <w:rPr>
          <w:spacing w:val="35"/>
          <w:sz w:val="20"/>
          <w:szCs w:val="20"/>
        </w:rPr>
        <w:t xml:space="preserve"> </w:t>
      </w:r>
      <w:r w:rsidRPr="00933959">
        <w:rPr>
          <w:sz w:val="20"/>
          <w:szCs w:val="20"/>
        </w:rPr>
        <w:t>importancia</w:t>
      </w:r>
      <w:r w:rsidRPr="00933959">
        <w:rPr>
          <w:spacing w:val="33"/>
          <w:sz w:val="20"/>
          <w:szCs w:val="20"/>
        </w:rPr>
        <w:t xml:space="preserve"> </w:t>
      </w:r>
      <w:r w:rsidRPr="00933959">
        <w:rPr>
          <w:sz w:val="20"/>
          <w:szCs w:val="20"/>
        </w:rPr>
        <w:t>los</w:t>
      </w:r>
      <w:r w:rsidRPr="00933959">
        <w:rPr>
          <w:spacing w:val="33"/>
          <w:sz w:val="20"/>
          <w:szCs w:val="20"/>
        </w:rPr>
        <w:t xml:space="preserve"> </w:t>
      </w:r>
      <w:r w:rsidRPr="00933959">
        <w:rPr>
          <w:sz w:val="20"/>
          <w:szCs w:val="20"/>
        </w:rPr>
        <w:t>temas</w:t>
      </w:r>
      <w:r w:rsidRPr="00933959">
        <w:rPr>
          <w:spacing w:val="33"/>
          <w:sz w:val="20"/>
          <w:szCs w:val="20"/>
        </w:rPr>
        <w:t xml:space="preserve"> </w:t>
      </w:r>
      <w:r w:rsidRPr="00933959">
        <w:rPr>
          <w:sz w:val="20"/>
          <w:szCs w:val="20"/>
        </w:rPr>
        <w:t>de</w:t>
      </w:r>
      <w:r w:rsidRPr="00933959">
        <w:rPr>
          <w:spacing w:val="33"/>
          <w:sz w:val="20"/>
          <w:szCs w:val="20"/>
        </w:rPr>
        <w:t xml:space="preserve"> </w:t>
      </w:r>
      <w:r w:rsidRPr="00933959">
        <w:rPr>
          <w:sz w:val="20"/>
          <w:szCs w:val="20"/>
        </w:rPr>
        <w:t>la</w:t>
      </w:r>
      <w:r w:rsidRPr="00933959">
        <w:rPr>
          <w:spacing w:val="33"/>
          <w:sz w:val="20"/>
          <w:szCs w:val="20"/>
        </w:rPr>
        <w:t xml:space="preserve"> </w:t>
      </w:r>
      <w:r w:rsidRPr="00933959">
        <w:rPr>
          <w:sz w:val="20"/>
          <w:szCs w:val="20"/>
        </w:rPr>
        <w:t>vida</w:t>
      </w:r>
      <w:r w:rsidRPr="00933959">
        <w:rPr>
          <w:spacing w:val="33"/>
          <w:sz w:val="20"/>
          <w:szCs w:val="20"/>
        </w:rPr>
        <w:t xml:space="preserve"> </w:t>
      </w:r>
      <w:r w:rsidRPr="00933959">
        <w:rPr>
          <w:sz w:val="20"/>
          <w:szCs w:val="20"/>
        </w:rPr>
        <w:t>cotidiana,</w:t>
      </w:r>
      <w:r w:rsidRPr="00933959">
        <w:rPr>
          <w:spacing w:val="35"/>
          <w:sz w:val="20"/>
          <w:szCs w:val="20"/>
        </w:rPr>
        <w:t xml:space="preserve"> </w:t>
      </w:r>
      <w:r w:rsidRPr="00933959">
        <w:rPr>
          <w:sz w:val="20"/>
          <w:szCs w:val="20"/>
        </w:rPr>
        <w:t>pero</w:t>
      </w:r>
      <w:r w:rsidRPr="00933959">
        <w:rPr>
          <w:spacing w:val="33"/>
          <w:sz w:val="20"/>
          <w:szCs w:val="20"/>
        </w:rPr>
        <w:t xml:space="preserve"> </w:t>
      </w:r>
      <w:r w:rsidRPr="00933959">
        <w:rPr>
          <w:sz w:val="20"/>
          <w:szCs w:val="20"/>
        </w:rPr>
        <w:t>siempre</w:t>
      </w:r>
      <w:r w:rsidRPr="00933959">
        <w:rPr>
          <w:w w:val="101"/>
          <w:sz w:val="20"/>
          <w:szCs w:val="20"/>
        </w:rPr>
        <w:t xml:space="preserve"> </w:t>
      </w:r>
      <w:r w:rsidRPr="00933959">
        <w:rPr>
          <w:sz w:val="20"/>
          <w:szCs w:val="20"/>
        </w:rPr>
        <w:t xml:space="preserve">con una intención moralizante. </w:t>
      </w:r>
      <w:proofErr w:type="gramStart"/>
      <w:r w:rsidRPr="00933959">
        <w:rPr>
          <w:sz w:val="20"/>
          <w:szCs w:val="20"/>
        </w:rPr>
        <w:t>Otro género cultivado por muchos</w:t>
      </w:r>
      <w:r w:rsidR="0037517F" w:rsidRPr="00933959">
        <w:rPr>
          <w:sz w:val="20"/>
          <w:szCs w:val="20"/>
        </w:rPr>
        <w:t xml:space="preserve"> pintores neoclásicos será el </w:t>
      </w:r>
      <w:r w:rsidRPr="00933959">
        <w:rPr>
          <w:sz w:val="20"/>
          <w:szCs w:val="20"/>
        </w:rPr>
        <w:t>retrato.</w:t>
      </w:r>
      <w:proofErr w:type="gramEnd"/>
    </w:p>
    <w:p w:rsidR="0067668C" w:rsidRPr="00933959" w:rsidRDefault="0067668C">
      <w:pPr>
        <w:pStyle w:val="Textoindependiente"/>
        <w:rPr>
          <w:sz w:val="20"/>
          <w:szCs w:val="20"/>
        </w:rPr>
      </w:pPr>
    </w:p>
    <w:p w:rsidR="0067668C" w:rsidRPr="00933959" w:rsidRDefault="00933959" w:rsidP="009D1B74">
      <w:pPr>
        <w:pStyle w:val="Textoindependiente"/>
        <w:spacing w:before="143" w:line="367" w:lineRule="auto"/>
        <w:ind w:left="107" w:right="148" w:firstLine="573"/>
        <w:jc w:val="both"/>
        <w:rPr>
          <w:sz w:val="20"/>
          <w:szCs w:val="20"/>
        </w:rPr>
      </w:pPr>
      <w:proofErr w:type="gramStart"/>
      <w:r w:rsidRPr="00933959">
        <w:rPr>
          <w:sz w:val="20"/>
          <w:szCs w:val="20"/>
        </w:rPr>
        <w:t xml:space="preserve">El artista que mejor ejemplifica los nuevos ideales de la pintura neoclásica es </w:t>
      </w:r>
      <w:r w:rsidRPr="00933959">
        <w:rPr>
          <w:b/>
          <w:sz w:val="20"/>
          <w:szCs w:val="20"/>
        </w:rPr>
        <w:t xml:space="preserve">Jacques Louis David </w:t>
      </w:r>
      <w:r w:rsidRPr="00933959">
        <w:rPr>
          <w:sz w:val="20"/>
          <w:szCs w:val="20"/>
        </w:rPr>
        <w:t>(1748-1776).</w:t>
      </w:r>
      <w:proofErr w:type="gramEnd"/>
      <w:r w:rsidRPr="00933959">
        <w:rPr>
          <w:sz w:val="20"/>
          <w:szCs w:val="20"/>
        </w:rPr>
        <w:t xml:space="preserve"> </w:t>
      </w:r>
      <w:r w:rsidRPr="00933959">
        <w:rPr>
          <w:sz w:val="20"/>
          <w:szCs w:val="20"/>
          <w:u w:val="single"/>
        </w:rPr>
        <w:t xml:space="preserve">Con él </w:t>
      </w:r>
      <w:r w:rsidRPr="00933959">
        <w:rPr>
          <w:sz w:val="20"/>
          <w:szCs w:val="20"/>
          <w:u w:val="single"/>
        </w:rPr>
        <w:t xml:space="preserve">nace la conciencia política </w:t>
      </w:r>
      <w:proofErr w:type="gramStart"/>
      <w:r w:rsidRPr="00933959">
        <w:rPr>
          <w:sz w:val="20"/>
          <w:szCs w:val="20"/>
          <w:u w:val="single"/>
        </w:rPr>
        <w:t>del</w:t>
      </w:r>
      <w:proofErr w:type="gramEnd"/>
      <w:r w:rsidRPr="00933959">
        <w:rPr>
          <w:sz w:val="20"/>
          <w:szCs w:val="20"/>
          <w:u w:val="single"/>
        </w:rPr>
        <w:t xml:space="preserve"> artista</w:t>
      </w:r>
      <w:r w:rsidRPr="00933959">
        <w:rPr>
          <w:sz w:val="20"/>
          <w:szCs w:val="20"/>
        </w:rPr>
        <w:t xml:space="preserve">, por lo que su obra no puede ser comprendida sin conocer los acontecimientos de la </w:t>
      </w:r>
      <w:r w:rsidR="0037517F" w:rsidRPr="00933959">
        <w:rPr>
          <w:sz w:val="20"/>
          <w:szCs w:val="20"/>
        </w:rPr>
        <w:t xml:space="preserve">Francia contemporánea.  Estuvo </w:t>
      </w:r>
      <w:proofErr w:type="gramStart"/>
      <w:r w:rsidRPr="00933959">
        <w:rPr>
          <w:sz w:val="20"/>
          <w:szCs w:val="20"/>
        </w:rPr>
        <w:t>comprometido  con</w:t>
      </w:r>
      <w:proofErr w:type="gramEnd"/>
      <w:r w:rsidRPr="00933959">
        <w:rPr>
          <w:sz w:val="20"/>
          <w:szCs w:val="20"/>
        </w:rPr>
        <w:t xml:space="preserve"> los ideales de la Revolución francesa, dedicándose a la política como diputado en l</w:t>
      </w:r>
      <w:r w:rsidRPr="00933959">
        <w:rPr>
          <w:sz w:val="20"/>
          <w:szCs w:val="20"/>
        </w:rPr>
        <w:t>a Convención Nacional (fue uno de los signatarios de la condena a muerte de Luis XVI), miembro del Comité de Salud Pública, y vinculado a Robespierre durante los años del Terror. Tras la caída de Robespierre corrió</w:t>
      </w:r>
      <w:r w:rsidRPr="00933959">
        <w:rPr>
          <w:spacing w:val="17"/>
          <w:sz w:val="20"/>
          <w:szCs w:val="20"/>
        </w:rPr>
        <w:t xml:space="preserve"> </w:t>
      </w:r>
      <w:r w:rsidRPr="00933959">
        <w:rPr>
          <w:sz w:val="20"/>
          <w:szCs w:val="20"/>
        </w:rPr>
        <w:t>el</w:t>
      </w:r>
      <w:r w:rsidRPr="00933959">
        <w:rPr>
          <w:spacing w:val="17"/>
          <w:sz w:val="20"/>
          <w:szCs w:val="20"/>
        </w:rPr>
        <w:t xml:space="preserve"> </w:t>
      </w:r>
      <w:r w:rsidRPr="00933959">
        <w:rPr>
          <w:sz w:val="20"/>
          <w:szCs w:val="20"/>
        </w:rPr>
        <w:t>riesgo</w:t>
      </w:r>
      <w:r w:rsidRPr="00933959">
        <w:rPr>
          <w:spacing w:val="17"/>
          <w:sz w:val="20"/>
          <w:szCs w:val="20"/>
        </w:rPr>
        <w:t xml:space="preserve"> </w:t>
      </w:r>
      <w:r w:rsidRPr="00933959">
        <w:rPr>
          <w:sz w:val="20"/>
          <w:szCs w:val="20"/>
        </w:rPr>
        <w:t>de</w:t>
      </w:r>
      <w:r w:rsidRPr="00933959">
        <w:rPr>
          <w:spacing w:val="17"/>
          <w:sz w:val="20"/>
          <w:szCs w:val="20"/>
        </w:rPr>
        <w:t xml:space="preserve"> </w:t>
      </w:r>
      <w:r w:rsidRPr="00933959">
        <w:rPr>
          <w:sz w:val="20"/>
          <w:szCs w:val="20"/>
        </w:rPr>
        <w:t>ser</w:t>
      </w:r>
      <w:r w:rsidRPr="00933959">
        <w:rPr>
          <w:spacing w:val="16"/>
          <w:sz w:val="20"/>
          <w:szCs w:val="20"/>
        </w:rPr>
        <w:t xml:space="preserve"> </w:t>
      </w:r>
      <w:r w:rsidRPr="00933959">
        <w:rPr>
          <w:sz w:val="20"/>
          <w:szCs w:val="20"/>
        </w:rPr>
        <w:t>guillotinado,</w:t>
      </w:r>
      <w:r w:rsidRPr="00933959">
        <w:rPr>
          <w:spacing w:val="16"/>
          <w:sz w:val="20"/>
          <w:szCs w:val="20"/>
        </w:rPr>
        <w:t xml:space="preserve"> </w:t>
      </w:r>
      <w:r w:rsidRPr="00933959">
        <w:rPr>
          <w:sz w:val="20"/>
          <w:szCs w:val="20"/>
        </w:rPr>
        <w:t>pero</w:t>
      </w:r>
      <w:r w:rsidRPr="00933959">
        <w:rPr>
          <w:spacing w:val="17"/>
          <w:sz w:val="20"/>
          <w:szCs w:val="20"/>
        </w:rPr>
        <w:t xml:space="preserve"> </w:t>
      </w:r>
      <w:r w:rsidRPr="00933959">
        <w:rPr>
          <w:sz w:val="20"/>
          <w:szCs w:val="20"/>
        </w:rPr>
        <w:t>sólo</w:t>
      </w:r>
      <w:r w:rsidRPr="00933959">
        <w:rPr>
          <w:spacing w:val="17"/>
          <w:sz w:val="20"/>
          <w:szCs w:val="20"/>
        </w:rPr>
        <w:t xml:space="preserve"> </w:t>
      </w:r>
      <w:r w:rsidRPr="00933959">
        <w:rPr>
          <w:sz w:val="20"/>
          <w:szCs w:val="20"/>
        </w:rPr>
        <w:t>fue</w:t>
      </w:r>
      <w:r w:rsidRPr="00933959">
        <w:rPr>
          <w:spacing w:val="16"/>
          <w:sz w:val="20"/>
          <w:szCs w:val="20"/>
        </w:rPr>
        <w:t xml:space="preserve"> </w:t>
      </w:r>
      <w:r w:rsidRPr="00933959">
        <w:rPr>
          <w:sz w:val="20"/>
          <w:szCs w:val="20"/>
        </w:rPr>
        <w:t>encarcelado</w:t>
      </w:r>
      <w:r w:rsidRPr="00933959">
        <w:rPr>
          <w:spacing w:val="17"/>
          <w:sz w:val="20"/>
          <w:szCs w:val="20"/>
        </w:rPr>
        <w:t xml:space="preserve"> </w:t>
      </w:r>
      <w:proofErr w:type="gramStart"/>
      <w:r w:rsidRPr="00933959">
        <w:rPr>
          <w:sz w:val="20"/>
          <w:szCs w:val="20"/>
        </w:rPr>
        <w:t>durante</w:t>
      </w:r>
      <w:proofErr w:type="gramEnd"/>
      <w:r w:rsidRPr="00933959">
        <w:rPr>
          <w:spacing w:val="16"/>
          <w:sz w:val="20"/>
          <w:szCs w:val="20"/>
        </w:rPr>
        <w:t xml:space="preserve"> </w:t>
      </w:r>
      <w:r w:rsidRPr="00933959">
        <w:rPr>
          <w:sz w:val="20"/>
          <w:szCs w:val="20"/>
        </w:rPr>
        <w:t>algunos</w:t>
      </w:r>
      <w:r w:rsidRPr="00933959">
        <w:rPr>
          <w:spacing w:val="16"/>
          <w:sz w:val="20"/>
          <w:szCs w:val="20"/>
        </w:rPr>
        <w:t xml:space="preserve"> </w:t>
      </w:r>
      <w:r w:rsidRPr="00933959">
        <w:rPr>
          <w:sz w:val="20"/>
          <w:szCs w:val="20"/>
        </w:rPr>
        <w:t>meses.</w:t>
      </w:r>
      <w:r w:rsidRPr="00933959">
        <w:rPr>
          <w:spacing w:val="16"/>
          <w:sz w:val="20"/>
          <w:szCs w:val="20"/>
        </w:rPr>
        <w:t xml:space="preserve"> </w:t>
      </w:r>
      <w:proofErr w:type="gramStart"/>
      <w:r w:rsidR="009D1B74" w:rsidRPr="00933959">
        <w:rPr>
          <w:sz w:val="20"/>
          <w:szCs w:val="20"/>
        </w:rPr>
        <w:t xml:space="preserve">Posteriormente </w:t>
      </w:r>
      <w:r w:rsidRPr="00933959">
        <w:rPr>
          <w:sz w:val="20"/>
          <w:szCs w:val="20"/>
        </w:rPr>
        <w:t>se convierte en el pintor oficial de Napoleón y su pintura será verdadero instrumento de propaganda política.</w:t>
      </w:r>
      <w:proofErr w:type="gramEnd"/>
      <w:r w:rsidRPr="00933959">
        <w:rPr>
          <w:sz w:val="20"/>
          <w:szCs w:val="20"/>
        </w:rPr>
        <w:t xml:space="preserve"> Con la Restauración elige el exilio y marcha </w:t>
      </w:r>
      <w:proofErr w:type="gramStart"/>
      <w:r w:rsidRPr="00933959">
        <w:rPr>
          <w:sz w:val="20"/>
          <w:szCs w:val="20"/>
        </w:rPr>
        <w:t>a  Bruselas</w:t>
      </w:r>
      <w:proofErr w:type="gramEnd"/>
      <w:r w:rsidRPr="00933959">
        <w:rPr>
          <w:sz w:val="20"/>
          <w:szCs w:val="20"/>
        </w:rPr>
        <w:t>.</w:t>
      </w:r>
    </w:p>
    <w:p w:rsidR="0067668C" w:rsidRPr="00933959" w:rsidRDefault="00933959">
      <w:pPr>
        <w:pStyle w:val="Textoindependiente"/>
        <w:spacing w:before="3" w:line="367" w:lineRule="auto"/>
        <w:ind w:left="107" w:right="146" w:firstLine="573"/>
        <w:jc w:val="both"/>
        <w:rPr>
          <w:sz w:val="20"/>
          <w:szCs w:val="20"/>
        </w:rPr>
      </w:pPr>
      <w:proofErr w:type="gramStart"/>
      <w:r w:rsidRPr="00933959">
        <w:rPr>
          <w:sz w:val="20"/>
          <w:szCs w:val="20"/>
        </w:rPr>
        <w:t>Su obra da testi</w:t>
      </w:r>
      <w:r w:rsidRPr="00933959">
        <w:rPr>
          <w:sz w:val="20"/>
          <w:szCs w:val="20"/>
        </w:rPr>
        <w:t>monio, por tanto, de los principales acontecimientos de su tiempo.</w:t>
      </w:r>
      <w:proofErr w:type="gramEnd"/>
      <w:r w:rsidRPr="00933959">
        <w:rPr>
          <w:sz w:val="20"/>
          <w:szCs w:val="20"/>
        </w:rPr>
        <w:t xml:space="preserve"> </w:t>
      </w:r>
      <w:proofErr w:type="gramStart"/>
      <w:r w:rsidRPr="00933959">
        <w:rPr>
          <w:sz w:val="20"/>
          <w:szCs w:val="20"/>
        </w:rPr>
        <w:t>En su formación artística es fundamental la estancia de cinco años en Italia donde estudia a fondo la pintura de Rafael</w:t>
      </w:r>
      <w:r w:rsidR="009D1B74" w:rsidRPr="00933959">
        <w:rPr>
          <w:sz w:val="20"/>
          <w:szCs w:val="20"/>
        </w:rPr>
        <w:t xml:space="preserve"> y la escultura grecorromana.</w:t>
      </w:r>
      <w:proofErr w:type="gramEnd"/>
      <w:r w:rsidR="009D1B74" w:rsidRPr="00933959">
        <w:rPr>
          <w:sz w:val="20"/>
          <w:szCs w:val="20"/>
        </w:rPr>
        <w:t xml:space="preserve"> </w:t>
      </w:r>
      <w:r w:rsidRPr="00933959">
        <w:rPr>
          <w:sz w:val="20"/>
          <w:szCs w:val="20"/>
        </w:rPr>
        <w:t xml:space="preserve">De los clásicos </w:t>
      </w:r>
      <w:r w:rsidR="009D1B74" w:rsidRPr="00933959">
        <w:rPr>
          <w:sz w:val="20"/>
          <w:szCs w:val="20"/>
        </w:rPr>
        <w:t>busca</w:t>
      </w:r>
      <w:r w:rsidRPr="00933959">
        <w:rPr>
          <w:sz w:val="20"/>
          <w:szCs w:val="20"/>
        </w:rPr>
        <w:t xml:space="preserve"> episodios ejemplares para sus contemporáneos, pues </w:t>
      </w:r>
      <w:r w:rsidRPr="00933959">
        <w:rPr>
          <w:sz w:val="20"/>
          <w:szCs w:val="20"/>
          <w:u w:val="single"/>
        </w:rPr>
        <w:t xml:space="preserve">para él la </w:t>
      </w:r>
      <w:r w:rsidR="009D1B74" w:rsidRPr="00933959">
        <w:rPr>
          <w:sz w:val="20"/>
          <w:szCs w:val="20"/>
          <w:u w:val="single"/>
        </w:rPr>
        <w:t xml:space="preserve">función del artista es educar </w:t>
      </w:r>
      <w:r w:rsidRPr="00933959">
        <w:rPr>
          <w:sz w:val="20"/>
          <w:szCs w:val="20"/>
          <w:u w:val="single"/>
        </w:rPr>
        <w:t>al público a través del arte</w:t>
      </w:r>
      <w:r w:rsidRPr="00933959">
        <w:rPr>
          <w:sz w:val="20"/>
          <w:szCs w:val="20"/>
        </w:rPr>
        <w:t xml:space="preserve">, y </w:t>
      </w:r>
      <w:r w:rsidRPr="00933959">
        <w:rPr>
          <w:sz w:val="20"/>
          <w:szCs w:val="20"/>
          <w:u w:val="single"/>
        </w:rPr>
        <w:t xml:space="preserve">transmitir una serie de valores </w:t>
      </w:r>
      <w:r w:rsidR="009D1B74" w:rsidRPr="00933959">
        <w:rPr>
          <w:sz w:val="20"/>
          <w:szCs w:val="20"/>
          <w:u w:val="single"/>
        </w:rPr>
        <w:t xml:space="preserve">como el patriotismo, el valor, la </w:t>
      </w:r>
      <w:r w:rsidRPr="00933959">
        <w:rPr>
          <w:sz w:val="20"/>
          <w:szCs w:val="20"/>
          <w:u w:val="single"/>
        </w:rPr>
        <w:t xml:space="preserve">conciencia del deber y del </w:t>
      </w:r>
      <w:r w:rsidRPr="00933959">
        <w:rPr>
          <w:sz w:val="20"/>
          <w:szCs w:val="20"/>
          <w:u w:val="single"/>
        </w:rPr>
        <w:t>sacrificio</w:t>
      </w:r>
      <w:r w:rsidRPr="00933959">
        <w:rPr>
          <w:sz w:val="20"/>
          <w:szCs w:val="20"/>
        </w:rPr>
        <w:t xml:space="preserve">. </w:t>
      </w:r>
      <w:r w:rsidR="009D1B74" w:rsidRPr="00933959">
        <w:rPr>
          <w:sz w:val="20"/>
          <w:szCs w:val="20"/>
        </w:rPr>
        <w:t>En s</w:t>
      </w:r>
      <w:r w:rsidRPr="00933959">
        <w:rPr>
          <w:sz w:val="20"/>
          <w:szCs w:val="20"/>
        </w:rPr>
        <w:t xml:space="preserve">u pintura </w:t>
      </w:r>
      <w:r w:rsidRPr="00933959">
        <w:rPr>
          <w:sz w:val="20"/>
          <w:szCs w:val="20"/>
        </w:rPr>
        <w:t>dominan el equilibrio y la mesura, la claridad compositiva, el valor del dibujo, que a través de la línea y de una sobria utilizaci</w:t>
      </w:r>
      <w:r w:rsidRPr="00933959">
        <w:rPr>
          <w:sz w:val="20"/>
          <w:szCs w:val="20"/>
        </w:rPr>
        <w:t xml:space="preserve">ón de la luz define nítidos volúmenes, la austeridad de </w:t>
      </w:r>
      <w:proofErr w:type="gramStart"/>
      <w:r w:rsidRPr="00933959">
        <w:rPr>
          <w:sz w:val="20"/>
          <w:szCs w:val="20"/>
        </w:rPr>
        <w:t xml:space="preserve">los </w:t>
      </w:r>
      <w:r w:rsidRPr="00933959">
        <w:rPr>
          <w:spacing w:val="17"/>
          <w:sz w:val="20"/>
          <w:szCs w:val="20"/>
        </w:rPr>
        <w:t xml:space="preserve"> </w:t>
      </w:r>
      <w:r w:rsidRPr="00933959">
        <w:rPr>
          <w:sz w:val="20"/>
          <w:szCs w:val="20"/>
        </w:rPr>
        <w:t>fondos</w:t>
      </w:r>
      <w:proofErr w:type="gramEnd"/>
      <w:r w:rsidRPr="00933959">
        <w:rPr>
          <w:sz w:val="20"/>
          <w:szCs w:val="20"/>
        </w:rPr>
        <w:t>…</w:t>
      </w:r>
    </w:p>
    <w:p w:rsidR="0067668C" w:rsidRPr="00933959" w:rsidRDefault="00933959">
      <w:pPr>
        <w:spacing w:before="3" w:line="367" w:lineRule="auto"/>
        <w:ind w:left="107" w:right="148" w:firstLine="573"/>
        <w:jc w:val="both"/>
        <w:rPr>
          <w:b/>
          <w:sz w:val="20"/>
          <w:szCs w:val="20"/>
        </w:rPr>
      </w:pPr>
      <w:r w:rsidRPr="00933959">
        <w:rPr>
          <w:sz w:val="20"/>
          <w:szCs w:val="20"/>
        </w:rPr>
        <w:t xml:space="preserve">Entre sus obras más importantes destacan </w:t>
      </w:r>
      <w:r w:rsidRPr="00933959">
        <w:rPr>
          <w:b/>
          <w:i/>
          <w:sz w:val="20"/>
          <w:szCs w:val="20"/>
        </w:rPr>
        <w:t>El juramento de los Horacios</w:t>
      </w:r>
      <w:r w:rsidRPr="00933959">
        <w:rPr>
          <w:sz w:val="20"/>
          <w:szCs w:val="20"/>
        </w:rPr>
        <w:t xml:space="preserve">, que constituye </w:t>
      </w:r>
      <w:proofErr w:type="gramStart"/>
      <w:r w:rsidRPr="00933959">
        <w:rPr>
          <w:sz w:val="20"/>
          <w:szCs w:val="20"/>
        </w:rPr>
        <w:t>un</w:t>
      </w:r>
      <w:proofErr w:type="gramEnd"/>
      <w:r w:rsidRPr="00933959">
        <w:rPr>
          <w:sz w:val="20"/>
          <w:szCs w:val="20"/>
        </w:rPr>
        <w:t xml:space="preserve"> verdadero manifiesto de la pintura neoclásica, </w:t>
      </w:r>
      <w:r w:rsidRPr="00933959">
        <w:rPr>
          <w:b/>
          <w:i/>
          <w:sz w:val="20"/>
          <w:szCs w:val="20"/>
        </w:rPr>
        <w:t>Marat asesinado</w:t>
      </w:r>
      <w:r w:rsidRPr="00933959">
        <w:rPr>
          <w:b/>
          <w:sz w:val="20"/>
          <w:szCs w:val="20"/>
        </w:rPr>
        <w:t xml:space="preserve">, </w:t>
      </w:r>
      <w:r w:rsidRPr="00933959">
        <w:rPr>
          <w:b/>
          <w:i/>
          <w:sz w:val="20"/>
          <w:szCs w:val="20"/>
        </w:rPr>
        <w:t xml:space="preserve">El rapto de las sabinas </w:t>
      </w:r>
      <w:r w:rsidRPr="00933959">
        <w:rPr>
          <w:b/>
          <w:sz w:val="20"/>
          <w:szCs w:val="20"/>
        </w:rPr>
        <w:t xml:space="preserve">o </w:t>
      </w:r>
      <w:r w:rsidRPr="00933959">
        <w:rPr>
          <w:b/>
          <w:i/>
          <w:sz w:val="20"/>
          <w:szCs w:val="20"/>
        </w:rPr>
        <w:t>La coron</w:t>
      </w:r>
      <w:r w:rsidRPr="00933959">
        <w:rPr>
          <w:b/>
          <w:i/>
          <w:sz w:val="20"/>
          <w:szCs w:val="20"/>
        </w:rPr>
        <w:t>ación de Napoleón</w:t>
      </w:r>
      <w:r w:rsidRPr="00933959">
        <w:rPr>
          <w:b/>
          <w:sz w:val="20"/>
          <w:szCs w:val="20"/>
        </w:rPr>
        <w:t>.</w:t>
      </w:r>
    </w:p>
    <w:p w:rsidR="0067668C" w:rsidRPr="00933959" w:rsidRDefault="0067668C">
      <w:pPr>
        <w:pStyle w:val="Textoindependiente"/>
        <w:rPr>
          <w:sz w:val="20"/>
          <w:szCs w:val="20"/>
        </w:rPr>
      </w:pPr>
    </w:p>
    <w:p w:rsidR="0067668C" w:rsidRPr="00933959" w:rsidRDefault="00933959">
      <w:pPr>
        <w:pStyle w:val="Textoindependiente"/>
        <w:spacing w:before="142" w:line="367" w:lineRule="auto"/>
        <w:ind w:left="107" w:right="146" w:firstLine="573"/>
        <w:jc w:val="both"/>
        <w:rPr>
          <w:sz w:val="20"/>
          <w:szCs w:val="20"/>
        </w:rPr>
      </w:pPr>
      <w:r w:rsidRPr="00933959">
        <w:rPr>
          <w:sz w:val="20"/>
          <w:szCs w:val="20"/>
        </w:rPr>
        <w:t xml:space="preserve">También serán destacados intérpretes del neoclasicismo el francés </w:t>
      </w:r>
      <w:r w:rsidRPr="00933959">
        <w:rPr>
          <w:b/>
          <w:sz w:val="20"/>
          <w:szCs w:val="20"/>
        </w:rPr>
        <w:t>Ingres</w:t>
      </w:r>
      <w:r w:rsidRPr="00933959">
        <w:rPr>
          <w:sz w:val="20"/>
          <w:szCs w:val="20"/>
        </w:rPr>
        <w:t xml:space="preserve">, que sigue </w:t>
      </w:r>
      <w:proofErr w:type="gramStart"/>
      <w:r w:rsidRPr="00933959">
        <w:rPr>
          <w:sz w:val="20"/>
          <w:szCs w:val="20"/>
        </w:rPr>
        <w:t>fielmente  la</w:t>
      </w:r>
      <w:proofErr w:type="gramEnd"/>
      <w:r w:rsidRPr="00933959">
        <w:rPr>
          <w:sz w:val="20"/>
          <w:szCs w:val="20"/>
        </w:rPr>
        <w:t xml:space="preserve"> estética neoclásica, alcanzando gran maestría en el dibujo con sus magníficos desnudos femeninos    y sus retratos</w:t>
      </w:r>
      <w:r w:rsidR="009D1B74" w:rsidRPr="00933959">
        <w:rPr>
          <w:sz w:val="20"/>
          <w:szCs w:val="20"/>
        </w:rPr>
        <w:t>.</w:t>
      </w:r>
    </w:p>
    <w:p w:rsidR="0067668C" w:rsidRPr="00933959" w:rsidRDefault="0067668C">
      <w:pPr>
        <w:pStyle w:val="Textoindependiente"/>
        <w:rPr>
          <w:sz w:val="20"/>
          <w:szCs w:val="20"/>
        </w:rPr>
      </w:pPr>
    </w:p>
    <w:p w:rsidR="0067668C" w:rsidRPr="00933959" w:rsidRDefault="00933959">
      <w:pPr>
        <w:pStyle w:val="Heading3"/>
        <w:numPr>
          <w:ilvl w:val="0"/>
          <w:numId w:val="3"/>
        </w:numPr>
        <w:tabs>
          <w:tab w:val="left" w:pos="376"/>
        </w:tabs>
        <w:spacing w:before="144"/>
        <w:ind w:left="375" w:hanging="268"/>
        <w:rPr>
          <w:sz w:val="20"/>
          <w:szCs w:val="20"/>
          <w:u w:val="none"/>
        </w:rPr>
      </w:pPr>
      <w:r w:rsidRPr="00933959">
        <w:rPr>
          <w:sz w:val="20"/>
          <w:szCs w:val="20"/>
          <w:u w:val="thick"/>
        </w:rPr>
        <w:t xml:space="preserve">EL </w:t>
      </w:r>
      <w:r w:rsidRPr="00933959">
        <w:rPr>
          <w:spacing w:val="32"/>
          <w:sz w:val="20"/>
          <w:szCs w:val="20"/>
          <w:u w:val="thick"/>
        </w:rPr>
        <w:t xml:space="preserve"> </w:t>
      </w:r>
      <w:r w:rsidRPr="00933959">
        <w:rPr>
          <w:sz w:val="20"/>
          <w:szCs w:val="20"/>
          <w:u w:val="thick"/>
        </w:rPr>
        <w:t>ROMANTICISMO</w:t>
      </w:r>
    </w:p>
    <w:p w:rsidR="0067668C" w:rsidRPr="00933959" w:rsidRDefault="0067668C">
      <w:pPr>
        <w:pStyle w:val="Textoindependiente"/>
        <w:rPr>
          <w:b/>
          <w:sz w:val="20"/>
          <w:szCs w:val="20"/>
        </w:rPr>
      </w:pPr>
    </w:p>
    <w:p w:rsidR="0067668C" w:rsidRPr="00933959" w:rsidRDefault="0067668C">
      <w:pPr>
        <w:pStyle w:val="Textoindependiente"/>
        <w:spacing w:before="5"/>
        <w:rPr>
          <w:b/>
          <w:sz w:val="20"/>
          <w:szCs w:val="20"/>
        </w:rPr>
      </w:pPr>
    </w:p>
    <w:p w:rsidR="0067668C" w:rsidRPr="00933959" w:rsidRDefault="00933959">
      <w:pPr>
        <w:pStyle w:val="Textoindependiente"/>
        <w:spacing w:before="76" w:line="367" w:lineRule="auto"/>
        <w:ind w:left="107" w:right="146" w:firstLine="573"/>
        <w:jc w:val="both"/>
        <w:rPr>
          <w:sz w:val="20"/>
          <w:szCs w:val="20"/>
        </w:rPr>
      </w:pPr>
      <w:r w:rsidRPr="00933959">
        <w:rPr>
          <w:sz w:val="20"/>
          <w:szCs w:val="20"/>
        </w:rPr>
        <w:t xml:space="preserve">Durante la primera mitad </w:t>
      </w:r>
      <w:proofErr w:type="gramStart"/>
      <w:r w:rsidRPr="00933959">
        <w:rPr>
          <w:sz w:val="20"/>
          <w:szCs w:val="20"/>
        </w:rPr>
        <w:t>del</w:t>
      </w:r>
      <w:proofErr w:type="gramEnd"/>
      <w:r w:rsidRPr="00933959">
        <w:rPr>
          <w:sz w:val="20"/>
          <w:szCs w:val="20"/>
        </w:rPr>
        <w:t xml:space="preserve"> siglo XIX el panorama artístico en Europa está dominado por una </w:t>
      </w:r>
      <w:r w:rsidRPr="00933959">
        <w:rPr>
          <w:sz w:val="20"/>
          <w:szCs w:val="20"/>
        </w:rPr>
        <w:lastRenderedPageBreak/>
        <w:t xml:space="preserve">corriente compleja que afecta a todas las manifestaciones artísticas: el Romanticismo. Hay  que  destacar en primer lugar  su </w:t>
      </w:r>
      <w:r w:rsidRPr="00933959">
        <w:rPr>
          <w:sz w:val="20"/>
          <w:szCs w:val="20"/>
          <w:u w:val="single"/>
        </w:rPr>
        <w:t xml:space="preserve">carácter revolucionario, que plantea </w:t>
      </w:r>
      <w:r w:rsidRPr="00933959">
        <w:rPr>
          <w:sz w:val="20"/>
          <w:szCs w:val="20"/>
          <w:u w:val="single"/>
        </w:rPr>
        <w:t xml:space="preserve"> una ruptura con la tradición y  el  orden establecido en nombre de la libertad</w:t>
      </w:r>
      <w:r w:rsidRPr="00933959">
        <w:rPr>
          <w:sz w:val="20"/>
          <w:szCs w:val="20"/>
        </w:rPr>
        <w:t xml:space="preserve">, libertad que supone la afirmación de la </w:t>
      </w:r>
      <w:r w:rsidRPr="00933959">
        <w:rPr>
          <w:sz w:val="20"/>
          <w:szCs w:val="20"/>
          <w:u w:val="single"/>
        </w:rPr>
        <w:t>subjetividad por encima de cualquier norma y del sentimiento por encima de la razón</w:t>
      </w:r>
      <w:r w:rsidRPr="00933959">
        <w:rPr>
          <w:sz w:val="20"/>
          <w:szCs w:val="20"/>
        </w:rPr>
        <w:t xml:space="preserve">. </w:t>
      </w:r>
      <w:r w:rsidRPr="00933959">
        <w:rPr>
          <w:sz w:val="20"/>
          <w:szCs w:val="20"/>
          <w:u w:val="single"/>
        </w:rPr>
        <w:t>No existe una Belleza universal   e ideal,</w:t>
      </w:r>
      <w:r w:rsidRPr="00933959">
        <w:rPr>
          <w:sz w:val="20"/>
          <w:szCs w:val="20"/>
        </w:rPr>
        <w:t xml:space="preserve"> ya que </w:t>
      </w:r>
      <w:r w:rsidRPr="00933959">
        <w:rPr>
          <w:sz w:val="20"/>
          <w:szCs w:val="20"/>
        </w:rPr>
        <w:t xml:space="preserve">el juicio estético debe apoyarse en </w:t>
      </w:r>
      <w:proofErr w:type="gramStart"/>
      <w:r w:rsidRPr="00933959">
        <w:rPr>
          <w:sz w:val="20"/>
          <w:szCs w:val="20"/>
        </w:rPr>
        <w:t>un</w:t>
      </w:r>
      <w:proofErr w:type="gramEnd"/>
      <w:r w:rsidRPr="00933959">
        <w:rPr>
          <w:sz w:val="20"/>
          <w:szCs w:val="20"/>
        </w:rPr>
        <w:t xml:space="preserve"> principio totalmente  </w:t>
      </w:r>
      <w:r w:rsidRPr="00933959">
        <w:rPr>
          <w:spacing w:val="7"/>
          <w:sz w:val="20"/>
          <w:szCs w:val="20"/>
        </w:rPr>
        <w:t xml:space="preserve"> </w:t>
      </w:r>
      <w:r w:rsidRPr="00933959">
        <w:rPr>
          <w:sz w:val="20"/>
          <w:szCs w:val="20"/>
        </w:rPr>
        <w:t>subjetivo.</w:t>
      </w:r>
    </w:p>
    <w:p w:rsidR="0067668C" w:rsidRPr="00933959" w:rsidRDefault="00933959">
      <w:pPr>
        <w:pStyle w:val="Textoindependiente"/>
        <w:spacing w:before="3" w:line="367" w:lineRule="auto"/>
        <w:ind w:left="107" w:right="146" w:firstLine="573"/>
        <w:jc w:val="both"/>
        <w:rPr>
          <w:sz w:val="20"/>
          <w:szCs w:val="20"/>
        </w:rPr>
      </w:pPr>
      <w:r w:rsidRPr="00933959">
        <w:rPr>
          <w:sz w:val="20"/>
          <w:szCs w:val="20"/>
        </w:rPr>
        <w:t xml:space="preserve">El </w:t>
      </w:r>
      <w:r w:rsidRPr="00933959">
        <w:rPr>
          <w:sz w:val="20"/>
          <w:szCs w:val="20"/>
          <w:u w:val="single"/>
        </w:rPr>
        <w:t xml:space="preserve">Romanticismo indaga en todos aquellos aspectos de la vida humana que escapan a las </w:t>
      </w:r>
      <w:proofErr w:type="gramStart"/>
      <w:r w:rsidRPr="00933959">
        <w:rPr>
          <w:sz w:val="20"/>
          <w:szCs w:val="20"/>
          <w:u w:val="single"/>
        </w:rPr>
        <w:t>leyes  de</w:t>
      </w:r>
      <w:proofErr w:type="gramEnd"/>
      <w:r w:rsidRPr="00933959">
        <w:rPr>
          <w:sz w:val="20"/>
          <w:szCs w:val="20"/>
          <w:u w:val="single"/>
        </w:rPr>
        <w:t xml:space="preserve"> la razón: el sueño, la imaginación, la locura, la enfermedad, el sufrimiento, la violen</w:t>
      </w:r>
      <w:r w:rsidRPr="00933959">
        <w:rPr>
          <w:sz w:val="20"/>
          <w:szCs w:val="20"/>
          <w:u w:val="single"/>
        </w:rPr>
        <w:t>cia, el deseo,    el amor y la muerte</w:t>
      </w:r>
      <w:r w:rsidRPr="00933959">
        <w:rPr>
          <w:sz w:val="20"/>
          <w:szCs w:val="20"/>
        </w:rPr>
        <w:t xml:space="preserve">. </w:t>
      </w:r>
      <w:r w:rsidRPr="00933959">
        <w:rPr>
          <w:sz w:val="20"/>
          <w:szCs w:val="20"/>
          <w:u w:val="single"/>
        </w:rPr>
        <w:t>A través de la obra de arte el artista puede dar rienda suelta a la expresión de sus sentimientos y a su imaginación</w:t>
      </w:r>
      <w:r w:rsidRPr="00933959">
        <w:rPr>
          <w:sz w:val="20"/>
          <w:szCs w:val="20"/>
        </w:rPr>
        <w:t xml:space="preserve">, sin ningún tipo de </w:t>
      </w:r>
      <w:r w:rsidRPr="00933959">
        <w:rPr>
          <w:sz w:val="20"/>
          <w:szCs w:val="20"/>
        </w:rPr>
        <w:t>cortapisa.</w:t>
      </w:r>
    </w:p>
    <w:p w:rsidR="0067668C" w:rsidRPr="00933959" w:rsidRDefault="00933959">
      <w:pPr>
        <w:pStyle w:val="Textoindependiente"/>
        <w:spacing w:before="3" w:line="367" w:lineRule="auto"/>
        <w:ind w:left="107" w:right="148" w:firstLine="573"/>
        <w:jc w:val="both"/>
        <w:rPr>
          <w:sz w:val="20"/>
          <w:szCs w:val="20"/>
        </w:rPr>
      </w:pPr>
      <w:r w:rsidRPr="00933959">
        <w:rPr>
          <w:sz w:val="20"/>
          <w:szCs w:val="20"/>
        </w:rPr>
        <w:t xml:space="preserve">El Romanticismo se convierte también en el </w:t>
      </w:r>
      <w:r w:rsidRPr="00933959">
        <w:rPr>
          <w:sz w:val="20"/>
          <w:szCs w:val="20"/>
          <w:u w:val="single"/>
        </w:rPr>
        <w:t>principal vehículo de exp</w:t>
      </w:r>
      <w:r w:rsidRPr="00933959">
        <w:rPr>
          <w:sz w:val="20"/>
          <w:szCs w:val="20"/>
          <w:u w:val="single"/>
        </w:rPr>
        <w:t>resión del nacionalismo</w:t>
      </w:r>
      <w:proofErr w:type="gramStart"/>
      <w:r w:rsidRPr="00933959">
        <w:rPr>
          <w:sz w:val="20"/>
          <w:szCs w:val="20"/>
        </w:rPr>
        <w:t>,  al</w:t>
      </w:r>
      <w:proofErr w:type="gramEnd"/>
      <w:r w:rsidRPr="00933959">
        <w:rPr>
          <w:sz w:val="20"/>
          <w:szCs w:val="20"/>
        </w:rPr>
        <w:t xml:space="preserve"> representar una serie de </w:t>
      </w:r>
      <w:r w:rsidRPr="00933959">
        <w:rPr>
          <w:sz w:val="20"/>
          <w:szCs w:val="20"/>
          <w:u w:val="single"/>
        </w:rPr>
        <w:t xml:space="preserve">temas </w:t>
      </w:r>
      <w:r w:rsidRPr="00933959">
        <w:rPr>
          <w:sz w:val="20"/>
          <w:szCs w:val="20"/>
        </w:rPr>
        <w:t xml:space="preserve">a través de los cuales cada pueblo trataba de afirmar su identidad nacional: </w:t>
      </w:r>
      <w:r w:rsidRPr="00933959">
        <w:rPr>
          <w:sz w:val="20"/>
          <w:szCs w:val="20"/>
          <w:u w:val="single"/>
        </w:rPr>
        <w:t>gloriosos acontecimientos históricos del pasado o del presente, personajes  célebres</w:t>
      </w:r>
      <w:r w:rsidRPr="00933959">
        <w:rPr>
          <w:sz w:val="20"/>
          <w:szCs w:val="20"/>
        </w:rPr>
        <w:t>...  Además de esta mirada hacia su</w:t>
      </w:r>
      <w:r w:rsidRPr="00933959">
        <w:rPr>
          <w:sz w:val="20"/>
          <w:szCs w:val="20"/>
        </w:rPr>
        <w:t xml:space="preserve"> pasado, tam</w:t>
      </w:r>
      <w:r w:rsidR="009D1B74" w:rsidRPr="00933959">
        <w:rPr>
          <w:sz w:val="20"/>
          <w:szCs w:val="20"/>
        </w:rPr>
        <w:t xml:space="preserve">bién los románticos miran hacia otros </w:t>
      </w:r>
      <w:proofErr w:type="gramStart"/>
      <w:r w:rsidRPr="00933959">
        <w:rPr>
          <w:sz w:val="20"/>
          <w:szCs w:val="20"/>
        </w:rPr>
        <w:t>pueblos  y</w:t>
      </w:r>
      <w:proofErr w:type="gramEnd"/>
      <w:r w:rsidRPr="00933959">
        <w:rPr>
          <w:sz w:val="20"/>
          <w:szCs w:val="20"/>
        </w:rPr>
        <w:t xml:space="preserve">  culturas, desarrollando un gran </w:t>
      </w:r>
      <w:r w:rsidRPr="00933959">
        <w:rPr>
          <w:sz w:val="20"/>
          <w:szCs w:val="20"/>
          <w:u w:val="single"/>
        </w:rPr>
        <w:t xml:space="preserve">interés por lo exótico y por los ambientes sensuales y </w:t>
      </w:r>
      <w:r w:rsidRPr="00933959">
        <w:rPr>
          <w:spacing w:val="41"/>
          <w:sz w:val="20"/>
          <w:szCs w:val="20"/>
          <w:u w:val="single"/>
        </w:rPr>
        <w:t xml:space="preserve"> </w:t>
      </w:r>
      <w:r w:rsidRPr="00933959">
        <w:rPr>
          <w:sz w:val="20"/>
          <w:szCs w:val="20"/>
          <w:u w:val="single"/>
        </w:rPr>
        <w:t>fastuosos</w:t>
      </w:r>
      <w:r w:rsidRPr="00933959">
        <w:rPr>
          <w:sz w:val="20"/>
          <w:szCs w:val="20"/>
        </w:rPr>
        <w:t>.</w:t>
      </w:r>
    </w:p>
    <w:p w:rsidR="0067668C" w:rsidRPr="00933959" w:rsidRDefault="0067668C">
      <w:pPr>
        <w:pStyle w:val="Textoindependiente"/>
        <w:spacing w:before="9"/>
        <w:rPr>
          <w:sz w:val="20"/>
          <w:szCs w:val="20"/>
        </w:rPr>
      </w:pPr>
    </w:p>
    <w:p w:rsidR="0067668C" w:rsidRPr="00933959" w:rsidRDefault="0067668C">
      <w:pPr>
        <w:pStyle w:val="Textoindependiente"/>
        <w:rPr>
          <w:sz w:val="20"/>
          <w:szCs w:val="20"/>
        </w:rPr>
      </w:pPr>
    </w:p>
    <w:p w:rsidR="0067668C" w:rsidRPr="00933959" w:rsidRDefault="00933959">
      <w:pPr>
        <w:pStyle w:val="Heading2"/>
        <w:numPr>
          <w:ilvl w:val="1"/>
          <w:numId w:val="3"/>
        </w:numPr>
        <w:tabs>
          <w:tab w:val="left" w:pos="515"/>
        </w:tabs>
        <w:spacing w:before="143"/>
        <w:ind w:left="514" w:hanging="407"/>
        <w:rPr>
          <w:sz w:val="20"/>
          <w:szCs w:val="20"/>
        </w:rPr>
      </w:pPr>
      <w:r w:rsidRPr="00933959">
        <w:rPr>
          <w:sz w:val="20"/>
          <w:szCs w:val="20"/>
        </w:rPr>
        <w:t>La pintura</w:t>
      </w:r>
      <w:r w:rsidRPr="00933959">
        <w:rPr>
          <w:spacing w:val="20"/>
          <w:sz w:val="20"/>
          <w:szCs w:val="20"/>
        </w:rPr>
        <w:t xml:space="preserve"> </w:t>
      </w:r>
      <w:r w:rsidRPr="00933959">
        <w:rPr>
          <w:sz w:val="20"/>
          <w:szCs w:val="20"/>
        </w:rPr>
        <w:t>romántica</w:t>
      </w:r>
    </w:p>
    <w:p w:rsidR="0067668C" w:rsidRPr="00933959" w:rsidRDefault="0067668C">
      <w:pPr>
        <w:pStyle w:val="Textoindependiente"/>
        <w:rPr>
          <w:b/>
          <w:sz w:val="20"/>
          <w:szCs w:val="20"/>
        </w:rPr>
      </w:pPr>
    </w:p>
    <w:p w:rsidR="0067668C" w:rsidRPr="00933959" w:rsidRDefault="0067668C">
      <w:pPr>
        <w:pStyle w:val="Textoindependiente"/>
        <w:rPr>
          <w:b/>
          <w:sz w:val="20"/>
          <w:szCs w:val="20"/>
        </w:rPr>
      </w:pPr>
    </w:p>
    <w:p w:rsidR="0067668C" w:rsidRPr="00933959" w:rsidRDefault="00933959">
      <w:pPr>
        <w:pStyle w:val="Textoindependiente"/>
        <w:spacing w:line="367" w:lineRule="auto"/>
        <w:ind w:left="107" w:right="147" w:firstLine="573"/>
        <w:jc w:val="both"/>
        <w:rPr>
          <w:sz w:val="20"/>
          <w:szCs w:val="20"/>
        </w:rPr>
      </w:pPr>
      <w:r w:rsidRPr="00933959">
        <w:rPr>
          <w:sz w:val="20"/>
          <w:szCs w:val="20"/>
        </w:rPr>
        <w:t xml:space="preserve">Dentro de las diferentes manifestaciones artísticas, es en la </w:t>
      </w:r>
      <w:r w:rsidRPr="00933959">
        <w:rPr>
          <w:b/>
          <w:sz w:val="20"/>
          <w:szCs w:val="20"/>
        </w:rPr>
        <w:t xml:space="preserve">pintura </w:t>
      </w:r>
      <w:r w:rsidRPr="00933959">
        <w:rPr>
          <w:sz w:val="20"/>
          <w:szCs w:val="20"/>
        </w:rPr>
        <w:t xml:space="preserve">donde aparece verdaderamente la esencia </w:t>
      </w:r>
      <w:proofErr w:type="gramStart"/>
      <w:r w:rsidRPr="00933959">
        <w:rPr>
          <w:sz w:val="20"/>
          <w:szCs w:val="20"/>
        </w:rPr>
        <w:t>del</w:t>
      </w:r>
      <w:proofErr w:type="gramEnd"/>
      <w:r w:rsidRPr="00933959">
        <w:rPr>
          <w:sz w:val="20"/>
          <w:szCs w:val="20"/>
        </w:rPr>
        <w:t xml:space="preserve"> romanticismo. </w:t>
      </w:r>
    </w:p>
    <w:p w:rsidR="00180B0B" w:rsidRPr="00933959" w:rsidRDefault="00180B0B" w:rsidP="00180B0B">
      <w:pPr>
        <w:pStyle w:val="Textoindependiente"/>
        <w:spacing w:line="367" w:lineRule="auto"/>
        <w:ind w:left="107" w:right="147" w:firstLine="573"/>
        <w:rPr>
          <w:sz w:val="20"/>
          <w:szCs w:val="20"/>
          <w:lang w:val="es-ES"/>
        </w:rPr>
      </w:pPr>
      <w:r w:rsidRPr="00933959">
        <w:rPr>
          <w:sz w:val="20"/>
          <w:szCs w:val="20"/>
          <w:lang w:val="es-ES"/>
        </w:rPr>
        <w:t xml:space="preserve">La pintura romántica </w:t>
      </w:r>
      <w:r w:rsidRPr="00933959">
        <w:rPr>
          <w:sz w:val="20"/>
          <w:szCs w:val="20"/>
          <w:u w:val="single"/>
          <w:lang w:val="es-ES"/>
        </w:rPr>
        <w:t>rechaza las convenciones neoclásicas, las reglas, supone un momento de renovación técnica y estética</w:t>
      </w:r>
      <w:r w:rsidRPr="00933959">
        <w:rPr>
          <w:sz w:val="20"/>
          <w:szCs w:val="20"/>
          <w:lang w:val="es-ES"/>
        </w:rPr>
        <w:t xml:space="preserve"> de importantes consecuencias para el futuro:</w:t>
      </w:r>
    </w:p>
    <w:p w:rsidR="00180B0B" w:rsidRPr="00933959" w:rsidRDefault="00180B0B" w:rsidP="00180B0B">
      <w:pPr>
        <w:pStyle w:val="Textoindependiente"/>
        <w:spacing w:line="367" w:lineRule="auto"/>
        <w:ind w:left="107" w:right="147" w:firstLine="573"/>
        <w:rPr>
          <w:sz w:val="20"/>
          <w:szCs w:val="20"/>
          <w:lang w:val="es-ES"/>
        </w:rPr>
      </w:pPr>
      <w:r w:rsidRPr="00933959">
        <w:rPr>
          <w:sz w:val="20"/>
          <w:szCs w:val="20"/>
          <w:lang w:val="es-ES"/>
        </w:rPr>
        <w:t>• Utiliza diferentes técnicas; el óleo, acuarelas grabados y litografías.</w:t>
      </w:r>
    </w:p>
    <w:p w:rsidR="00180B0B" w:rsidRPr="00933959" w:rsidRDefault="00180B0B" w:rsidP="00180B0B">
      <w:pPr>
        <w:pStyle w:val="Textoindependiente"/>
        <w:spacing w:line="367" w:lineRule="auto"/>
        <w:ind w:left="107" w:right="147" w:firstLine="573"/>
        <w:rPr>
          <w:sz w:val="20"/>
          <w:szCs w:val="20"/>
          <w:lang w:val="es-ES"/>
        </w:rPr>
      </w:pPr>
      <w:r w:rsidRPr="00933959">
        <w:rPr>
          <w:sz w:val="20"/>
          <w:szCs w:val="20"/>
          <w:lang w:val="es-ES"/>
        </w:rPr>
        <w:t xml:space="preserve">• La textura comienza a ser valorada en sí misma y </w:t>
      </w:r>
      <w:r w:rsidRPr="00933959">
        <w:rPr>
          <w:sz w:val="20"/>
          <w:szCs w:val="20"/>
          <w:u w:val="single"/>
          <w:lang w:val="es-ES"/>
        </w:rPr>
        <w:t>aparecen las superficies rugosas</w:t>
      </w:r>
      <w:r w:rsidRPr="00933959">
        <w:rPr>
          <w:sz w:val="20"/>
          <w:szCs w:val="20"/>
          <w:lang w:val="es-ES"/>
        </w:rPr>
        <w:t xml:space="preserve"> junto con las formas más sutiles</w:t>
      </w:r>
      <w:r w:rsidRPr="00933959">
        <w:rPr>
          <w:sz w:val="20"/>
          <w:szCs w:val="20"/>
          <w:u w:val="single"/>
          <w:lang w:val="es-ES"/>
        </w:rPr>
        <w:t>. La </w:t>
      </w:r>
      <w:r w:rsidRPr="00933959">
        <w:rPr>
          <w:bCs/>
          <w:sz w:val="20"/>
          <w:szCs w:val="20"/>
          <w:u w:val="single"/>
          <w:lang w:val="es-ES"/>
        </w:rPr>
        <w:t>pincelada es libre, viva y llena de expresividad</w:t>
      </w:r>
      <w:r w:rsidRPr="00933959">
        <w:rPr>
          <w:sz w:val="20"/>
          <w:szCs w:val="20"/>
          <w:lang w:val="es-ES"/>
        </w:rPr>
        <w:t>.</w:t>
      </w:r>
    </w:p>
    <w:p w:rsidR="00180B0B" w:rsidRPr="00933959" w:rsidRDefault="00180B0B" w:rsidP="00180B0B">
      <w:pPr>
        <w:pStyle w:val="Textoindependiente"/>
        <w:spacing w:line="367" w:lineRule="auto"/>
        <w:ind w:left="107" w:right="147" w:firstLine="573"/>
        <w:rPr>
          <w:sz w:val="20"/>
          <w:szCs w:val="20"/>
          <w:lang w:val="es-ES"/>
        </w:rPr>
      </w:pPr>
      <w:r w:rsidRPr="00933959">
        <w:rPr>
          <w:sz w:val="20"/>
          <w:szCs w:val="20"/>
          <w:lang w:val="es-ES"/>
        </w:rPr>
        <w:t>• </w:t>
      </w:r>
      <w:r w:rsidRPr="00933959">
        <w:rPr>
          <w:bCs/>
          <w:sz w:val="20"/>
          <w:szCs w:val="20"/>
          <w:u w:val="single"/>
          <w:lang w:val="es-ES"/>
        </w:rPr>
        <w:t>Desaparece la línea frente al color</w:t>
      </w:r>
      <w:r w:rsidRPr="00933959">
        <w:rPr>
          <w:sz w:val="20"/>
          <w:szCs w:val="20"/>
          <w:lang w:val="es-ES"/>
        </w:rPr>
        <w:t xml:space="preserve">. Se recupera la potencia sugestiva del color, liberándose las formas y los límites excesivamente definidos. </w:t>
      </w:r>
      <w:r w:rsidRPr="00933959">
        <w:rPr>
          <w:sz w:val="20"/>
          <w:szCs w:val="20"/>
          <w:u w:val="single"/>
          <w:lang w:val="es-ES"/>
        </w:rPr>
        <w:t>Es el agente emocional</w:t>
      </w:r>
      <w:r w:rsidRPr="00933959">
        <w:rPr>
          <w:sz w:val="20"/>
          <w:szCs w:val="20"/>
          <w:lang w:val="es-ES"/>
        </w:rPr>
        <w:t xml:space="preserve"> de primer orden</w:t>
      </w:r>
    </w:p>
    <w:p w:rsidR="00180B0B" w:rsidRPr="00933959" w:rsidRDefault="00180B0B" w:rsidP="00180B0B">
      <w:pPr>
        <w:pStyle w:val="Textoindependiente"/>
        <w:spacing w:line="367" w:lineRule="auto"/>
        <w:ind w:left="107" w:right="147" w:firstLine="573"/>
        <w:rPr>
          <w:sz w:val="20"/>
          <w:szCs w:val="20"/>
          <w:lang w:val="es-ES"/>
        </w:rPr>
      </w:pPr>
      <w:r w:rsidRPr="00933959">
        <w:rPr>
          <w:sz w:val="20"/>
          <w:szCs w:val="20"/>
          <w:lang w:val="es-ES"/>
        </w:rPr>
        <w:t>• </w:t>
      </w:r>
      <w:r w:rsidRPr="00933959">
        <w:rPr>
          <w:bCs/>
          <w:sz w:val="20"/>
          <w:szCs w:val="20"/>
          <w:u w:val="single"/>
          <w:lang w:val="es-ES"/>
        </w:rPr>
        <w:t>La luz</w:t>
      </w:r>
      <w:r w:rsidRPr="00933959">
        <w:rPr>
          <w:bCs/>
          <w:sz w:val="20"/>
          <w:szCs w:val="20"/>
          <w:lang w:val="es-ES"/>
        </w:rPr>
        <w:t xml:space="preserve"> es importantísima</w:t>
      </w:r>
      <w:r w:rsidRPr="00933959">
        <w:rPr>
          <w:sz w:val="20"/>
          <w:szCs w:val="20"/>
          <w:lang w:val="es-ES"/>
        </w:rPr>
        <w:t xml:space="preserve"> y se cuidan sus gradaciones dando un </w:t>
      </w:r>
      <w:r w:rsidRPr="00933959">
        <w:rPr>
          <w:sz w:val="20"/>
          <w:szCs w:val="20"/>
          <w:u w:val="single"/>
          <w:lang w:val="es-ES"/>
        </w:rPr>
        <w:t>carácter efectista y teatral</w:t>
      </w:r>
      <w:r w:rsidRPr="00933959">
        <w:rPr>
          <w:sz w:val="20"/>
          <w:szCs w:val="20"/>
          <w:lang w:val="es-ES"/>
        </w:rPr>
        <w:t>.</w:t>
      </w:r>
    </w:p>
    <w:p w:rsidR="00180B0B" w:rsidRPr="00933959" w:rsidRDefault="00180B0B" w:rsidP="00180B0B">
      <w:pPr>
        <w:pStyle w:val="Textoindependiente"/>
        <w:spacing w:line="367" w:lineRule="auto"/>
        <w:ind w:left="107" w:right="147" w:firstLine="573"/>
        <w:rPr>
          <w:sz w:val="20"/>
          <w:szCs w:val="20"/>
          <w:lang w:val="es-ES"/>
        </w:rPr>
      </w:pPr>
      <w:r w:rsidRPr="00933959">
        <w:rPr>
          <w:sz w:val="20"/>
          <w:szCs w:val="20"/>
          <w:lang w:val="es-ES"/>
        </w:rPr>
        <w:t xml:space="preserve">• </w:t>
      </w:r>
      <w:r w:rsidRPr="00933959">
        <w:rPr>
          <w:sz w:val="20"/>
          <w:szCs w:val="20"/>
          <w:u w:val="single"/>
          <w:lang w:val="es-ES"/>
        </w:rPr>
        <w:t>Las </w:t>
      </w:r>
      <w:r w:rsidRPr="00933959">
        <w:rPr>
          <w:bCs/>
          <w:sz w:val="20"/>
          <w:szCs w:val="20"/>
          <w:u w:val="single"/>
          <w:lang w:val="es-ES"/>
        </w:rPr>
        <w:t>composiciones tienden a ser dinámicas, marcadas por las líneas curvas y los gestos dramáticos</w:t>
      </w:r>
      <w:proofErr w:type="gramStart"/>
      <w:r w:rsidRPr="00933959">
        <w:rPr>
          <w:sz w:val="20"/>
          <w:szCs w:val="20"/>
          <w:lang w:val="es-ES"/>
        </w:rPr>
        <w:t>..</w:t>
      </w:r>
      <w:proofErr w:type="gramEnd"/>
    </w:p>
    <w:p w:rsidR="0067668C" w:rsidRPr="00933959" w:rsidRDefault="00933959" w:rsidP="00180B0B">
      <w:pPr>
        <w:pStyle w:val="Textoindependiente"/>
        <w:spacing w:before="3" w:line="367" w:lineRule="auto"/>
        <w:ind w:left="107" w:right="147" w:firstLine="573"/>
        <w:jc w:val="both"/>
        <w:rPr>
          <w:sz w:val="20"/>
          <w:szCs w:val="20"/>
        </w:rPr>
      </w:pPr>
      <w:r w:rsidRPr="00933959">
        <w:rPr>
          <w:sz w:val="20"/>
          <w:szCs w:val="20"/>
        </w:rPr>
        <w:t xml:space="preserve">En cuanto a los </w:t>
      </w:r>
      <w:r w:rsidRPr="00933959">
        <w:rPr>
          <w:b/>
          <w:sz w:val="20"/>
          <w:szCs w:val="20"/>
        </w:rPr>
        <w:t>géneros</w:t>
      </w:r>
      <w:r w:rsidRPr="00933959">
        <w:rPr>
          <w:sz w:val="20"/>
          <w:szCs w:val="20"/>
        </w:rPr>
        <w:t>, habría que destacar la</w:t>
      </w:r>
      <w:r w:rsidRPr="00933959">
        <w:rPr>
          <w:sz w:val="20"/>
          <w:szCs w:val="20"/>
        </w:rPr>
        <w:t xml:space="preserve"> </w:t>
      </w:r>
      <w:r w:rsidRPr="00933959">
        <w:rPr>
          <w:sz w:val="20"/>
          <w:szCs w:val="20"/>
          <w:u w:val="single"/>
        </w:rPr>
        <w:t>importancia concedida al paisaje, debido a la posibilidad de proyectar en él nuestras emociones, o al retrato que permite al artista explorar en la naturaleza humana</w:t>
      </w:r>
      <w:r w:rsidRPr="00933959">
        <w:rPr>
          <w:sz w:val="20"/>
          <w:szCs w:val="20"/>
        </w:rPr>
        <w:t xml:space="preserve">. </w:t>
      </w:r>
    </w:p>
    <w:p w:rsidR="0067668C" w:rsidRPr="00933959" w:rsidRDefault="00933959">
      <w:pPr>
        <w:pStyle w:val="Textoindependiente"/>
        <w:spacing w:before="143" w:line="367" w:lineRule="auto"/>
        <w:ind w:left="107" w:right="148" w:firstLine="573"/>
        <w:jc w:val="both"/>
        <w:rPr>
          <w:sz w:val="20"/>
          <w:szCs w:val="20"/>
        </w:rPr>
      </w:pPr>
      <w:r w:rsidRPr="00933959">
        <w:rPr>
          <w:sz w:val="20"/>
          <w:szCs w:val="20"/>
        </w:rPr>
        <w:t xml:space="preserve">En </w:t>
      </w:r>
      <w:r w:rsidRPr="00933959">
        <w:rPr>
          <w:b/>
          <w:sz w:val="20"/>
          <w:szCs w:val="20"/>
        </w:rPr>
        <w:t xml:space="preserve">Francia </w:t>
      </w:r>
      <w:r w:rsidRPr="00933959">
        <w:rPr>
          <w:sz w:val="20"/>
          <w:szCs w:val="20"/>
        </w:rPr>
        <w:t xml:space="preserve">y a pesar del arraigo de la estética neoclásica, el romanticismo se manifestará con enorme fuerza a través de la obra de </w:t>
      </w:r>
      <w:r w:rsidRPr="00933959">
        <w:rPr>
          <w:b/>
          <w:sz w:val="20"/>
          <w:szCs w:val="20"/>
        </w:rPr>
        <w:t xml:space="preserve">Géricault </w:t>
      </w:r>
      <w:proofErr w:type="gramStart"/>
      <w:r w:rsidRPr="00933959">
        <w:rPr>
          <w:sz w:val="20"/>
          <w:szCs w:val="20"/>
        </w:rPr>
        <w:t xml:space="preserve">y  </w:t>
      </w:r>
      <w:r w:rsidRPr="00933959">
        <w:rPr>
          <w:b/>
          <w:sz w:val="20"/>
          <w:szCs w:val="20"/>
        </w:rPr>
        <w:t>Delacroix</w:t>
      </w:r>
      <w:proofErr w:type="gramEnd"/>
      <w:r w:rsidRPr="00933959">
        <w:rPr>
          <w:sz w:val="20"/>
          <w:szCs w:val="20"/>
        </w:rPr>
        <w:t>.</w:t>
      </w:r>
    </w:p>
    <w:p w:rsidR="00180B0B" w:rsidRPr="00933959" w:rsidRDefault="00933959" w:rsidP="00180B0B">
      <w:pPr>
        <w:pStyle w:val="Textoindependiente"/>
        <w:spacing w:before="5" w:line="367" w:lineRule="auto"/>
        <w:ind w:left="107" w:right="147" w:firstLine="573"/>
        <w:jc w:val="both"/>
        <w:rPr>
          <w:sz w:val="20"/>
          <w:szCs w:val="20"/>
        </w:rPr>
      </w:pPr>
      <w:r w:rsidRPr="00933959">
        <w:rPr>
          <w:b/>
          <w:sz w:val="20"/>
          <w:szCs w:val="20"/>
        </w:rPr>
        <w:t xml:space="preserve">Théodore Géricault </w:t>
      </w:r>
      <w:r w:rsidRPr="00933959">
        <w:rPr>
          <w:sz w:val="20"/>
          <w:szCs w:val="20"/>
        </w:rPr>
        <w:t xml:space="preserve">(1791-1824) es el prototipo de artista romántico, por su carácter apasionado y sensible, por su rebeldía y la intensidad de la que dota a toda su obra. </w:t>
      </w:r>
      <w:r w:rsidRPr="00933959">
        <w:rPr>
          <w:sz w:val="20"/>
          <w:szCs w:val="20"/>
        </w:rPr>
        <w:t xml:space="preserve">En su obra más célebre, </w:t>
      </w:r>
      <w:r w:rsidRPr="00933959">
        <w:rPr>
          <w:b/>
          <w:i/>
          <w:sz w:val="20"/>
          <w:szCs w:val="20"/>
        </w:rPr>
        <w:t xml:space="preserve">La </w:t>
      </w:r>
      <w:r w:rsidRPr="00933959">
        <w:rPr>
          <w:b/>
          <w:i/>
          <w:sz w:val="20"/>
          <w:szCs w:val="20"/>
        </w:rPr>
        <w:t>balsa de la Medusa</w:t>
      </w:r>
      <w:r w:rsidRPr="00933959">
        <w:rPr>
          <w:sz w:val="20"/>
          <w:szCs w:val="20"/>
        </w:rPr>
        <w:t xml:space="preserve">, representa con extraordinaria </w:t>
      </w:r>
      <w:r w:rsidRPr="00933959">
        <w:rPr>
          <w:sz w:val="20"/>
          <w:szCs w:val="20"/>
          <w:u w:val="single"/>
        </w:rPr>
        <w:t>intensidad dramática</w:t>
      </w:r>
      <w:r w:rsidRPr="00933959">
        <w:rPr>
          <w:sz w:val="20"/>
          <w:szCs w:val="20"/>
        </w:rPr>
        <w:t xml:space="preserve"> un acontecimiento contemporáneo que había conmocionado a la opinión pública: la terrible peripecia vivida por un grupo de náufragos frente a las costas de África, que debieron permanece</w:t>
      </w:r>
      <w:r w:rsidRPr="00933959">
        <w:rPr>
          <w:sz w:val="20"/>
          <w:szCs w:val="20"/>
        </w:rPr>
        <w:t xml:space="preserve">r durante días en medio del océano hasta ser finalmente rescatados. </w:t>
      </w:r>
      <w:proofErr w:type="gramStart"/>
      <w:r w:rsidRPr="00933959">
        <w:rPr>
          <w:sz w:val="20"/>
          <w:szCs w:val="20"/>
        </w:rPr>
        <w:t xml:space="preserve">En esta obra manifiesta su </w:t>
      </w:r>
      <w:r w:rsidRPr="00933959">
        <w:rPr>
          <w:sz w:val="20"/>
          <w:szCs w:val="20"/>
          <w:u w:val="single"/>
        </w:rPr>
        <w:t>predilección por los temas trágicos en los que la muerte o la violencia sitúan al ser humano en situaciones límite</w:t>
      </w:r>
      <w:r w:rsidRPr="00933959">
        <w:rPr>
          <w:sz w:val="20"/>
          <w:szCs w:val="20"/>
        </w:rPr>
        <w:t>.</w:t>
      </w:r>
      <w:proofErr w:type="gramEnd"/>
      <w:r w:rsidRPr="00933959">
        <w:rPr>
          <w:sz w:val="20"/>
          <w:szCs w:val="20"/>
        </w:rPr>
        <w:t xml:space="preserve"> </w:t>
      </w:r>
      <w:proofErr w:type="gramStart"/>
      <w:r w:rsidRPr="00933959">
        <w:rPr>
          <w:sz w:val="20"/>
          <w:szCs w:val="20"/>
        </w:rPr>
        <w:t>Son extraordinarios los retratos que hizo de enfermos mentales, cuya profundidad psicológica   es</w:t>
      </w:r>
      <w:r w:rsidRPr="00933959">
        <w:rPr>
          <w:spacing w:val="19"/>
          <w:sz w:val="20"/>
          <w:szCs w:val="20"/>
        </w:rPr>
        <w:t xml:space="preserve"> </w:t>
      </w:r>
      <w:r w:rsidRPr="00933959">
        <w:rPr>
          <w:sz w:val="20"/>
          <w:szCs w:val="20"/>
        </w:rPr>
        <w:t>insuperable.</w:t>
      </w:r>
      <w:proofErr w:type="gramEnd"/>
      <w:r w:rsidR="009D1B74" w:rsidRPr="00933959">
        <w:rPr>
          <w:sz w:val="20"/>
          <w:szCs w:val="20"/>
        </w:rPr>
        <w:t xml:space="preserve"> </w:t>
      </w:r>
    </w:p>
    <w:p w:rsidR="0067668C" w:rsidRPr="00933959" w:rsidRDefault="00933959" w:rsidP="00180B0B">
      <w:pPr>
        <w:pStyle w:val="Textoindependiente"/>
        <w:spacing w:before="5" w:line="367" w:lineRule="auto"/>
        <w:ind w:left="107" w:right="147" w:firstLine="573"/>
        <w:jc w:val="both"/>
        <w:rPr>
          <w:sz w:val="20"/>
          <w:szCs w:val="20"/>
        </w:rPr>
      </w:pPr>
      <w:r w:rsidRPr="00933959">
        <w:rPr>
          <w:sz w:val="20"/>
          <w:szCs w:val="20"/>
        </w:rPr>
        <w:t xml:space="preserve">Pero será </w:t>
      </w:r>
      <w:r w:rsidRPr="00933959">
        <w:rPr>
          <w:b/>
          <w:sz w:val="20"/>
          <w:szCs w:val="20"/>
        </w:rPr>
        <w:t xml:space="preserve">Eugène Delacroix </w:t>
      </w:r>
      <w:r w:rsidRPr="00933959">
        <w:rPr>
          <w:sz w:val="20"/>
          <w:szCs w:val="20"/>
        </w:rPr>
        <w:t xml:space="preserve">(1798-1863) el artista que exprese a la perfección los ideales </w:t>
      </w:r>
      <w:proofErr w:type="gramStart"/>
      <w:r w:rsidRPr="00933959">
        <w:rPr>
          <w:sz w:val="20"/>
          <w:szCs w:val="20"/>
        </w:rPr>
        <w:t>del</w:t>
      </w:r>
      <w:proofErr w:type="gramEnd"/>
      <w:r w:rsidRPr="00933959">
        <w:rPr>
          <w:sz w:val="20"/>
          <w:szCs w:val="20"/>
        </w:rPr>
        <w:t xml:space="preserve"> Romanticismo. En su formación artística fue decisiva su estancia en Inglaterra y su largo viaje por el norte de África, por Marruecos y Argelia, donde se sentirá impactado </w:t>
      </w:r>
      <w:r w:rsidRPr="00933959">
        <w:rPr>
          <w:sz w:val="20"/>
          <w:szCs w:val="20"/>
        </w:rPr>
        <w:t xml:space="preserve">por la plenitud de la </w:t>
      </w:r>
      <w:proofErr w:type="gramStart"/>
      <w:r w:rsidRPr="00933959">
        <w:rPr>
          <w:sz w:val="20"/>
          <w:szCs w:val="20"/>
        </w:rPr>
        <w:t>luz</w:t>
      </w:r>
      <w:proofErr w:type="gramEnd"/>
      <w:r w:rsidRPr="00933959">
        <w:rPr>
          <w:sz w:val="20"/>
          <w:szCs w:val="20"/>
        </w:rPr>
        <w:t xml:space="preserve"> y del color. </w:t>
      </w:r>
      <w:proofErr w:type="gramStart"/>
      <w:r w:rsidRPr="00933959">
        <w:rPr>
          <w:sz w:val="20"/>
          <w:szCs w:val="20"/>
        </w:rPr>
        <w:t xml:space="preserve">También hará una </w:t>
      </w:r>
      <w:r w:rsidR="00180B0B" w:rsidRPr="00933959">
        <w:rPr>
          <w:sz w:val="20"/>
          <w:szCs w:val="20"/>
        </w:rPr>
        <w:t>corta visita al sur de España</w:t>
      </w:r>
      <w:r w:rsidRPr="00933959">
        <w:rPr>
          <w:sz w:val="20"/>
          <w:szCs w:val="20"/>
        </w:rPr>
        <w:t>.</w:t>
      </w:r>
      <w:proofErr w:type="gramEnd"/>
      <w:r w:rsidRPr="00933959">
        <w:rPr>
          <w:sz w:val="20"/>
          <w:szCs w:val="20"/>
        </w:rPr>
        <w:t xml:space="preserve"> </w:t>
      </w:r>
    </w:p>
    <w:p w:rsidR="0067668C" w:rsidRPr="00933959" w:rsidRDefault="00933959">
      <w:pPr>
        <w:spacing w:before="5" w:line="367" w:lineRule="auto"/>
        <w:ind w:left="107" w:right="148" w:firstLine="573"/>
        <w:jc w:val="both"/>
        <w:rPr>
          <w:sz w:val="20"/>
          <w:szCs w:val="20"/>
        </w:rPr>
      </w:pPr>
      <w:r w:rsidRPr="00933959">
        <w:rPr>
          <w:sz w:val="20"/>
          <w:szCs w:val="20"/>
        </w:rPr>
        <w:t xml:space="preserve">La importancia de los </w:t>
      </w:r>
      <w:r w:rsidRPr="00933959">
        <w:rPr>
          <w:sz w:val="20"/>
          <w:szCs w:val="20"/>
          <w:u w:val="single"/>
        </w:rPr>
        <w:t>temas históricos de carácter épico</w:t>
      </w:r>
      <w:r w:rsidRPr="00933959">
        <w:rPr>
          <w:sz w:val="20"/>
          <w:szCs w:val="20"/>
        </w:rPr>
        <w:t xml:space="preserve"> </w:t>
      </w:r>
      <w:r w:rsidRPr="00933959">
        <w:rPr>
          <w:sz w:val="20"/>
          <w:szCs w:val="20"/>
        </w:rPr>
        <w:t xml:space="preserve">la muestra con gran perfección en </w:t>
      </w:r>
      <w:r w:rsidRPr="00933959">
        <w:rPr>
          <w:b/>
          <w:i/>
          <w:sz w:val="20"/>
          <w:szCs w:val="20"/>
        </w:rPr>
        <w:t>Las matanzas de Quíos</w:t>
      </w:r>
      <w:r w:rsidRPr="00933959">
        <w:rPr>
          <w:sz w:val="20"/>
          <w:szCs w:val="20"/>
        </w:rPr>
        <w:t xml:space="preserve">, uno de los episodios más atroces de la guerra de independencia griega, o en </w:t>
      </w:r>
      <w:r w:rsidRPr="00933959">
        <w:rPr>
          <w:b/>
          <w:i/>
          <w:sz w:val="20"/>
          <w:szCs w:val="20"/>
        </w:rPr>
        <w:t>La libertad guiando al pueblo</w:t>
      </w:r>
      <w:r w:rsidRPr="00933959">
        <w:rPr>
          <w:sz w:val="20"/>
          <w:szCs w:val="20"/>
        </w:rPr>
        <w:t xml:space="preserve">, donde se </w:t>
      </w:r>
      <w:r w:rsidRPr="00933959">
        <w:rPr>
          <w:sz w:val="20"/>
          <w:szCs w:val="20"/>
          <w:u w:val="single"/>
        </w:rPr>
        <w:t>ex</w:t>
      </w:r>
      <w:r w:rsidRPr="00933959">
        <w:rPr>
          <w:sz w:val="20"/>
          <w:szCs w:val="20"/>
          <w:u w:val="single"/>
        </w:rPr>
        <w:t>alta la revolución liberal de 1830</w:t>
      </w:r>
      <w:r w:rsidRPr="00933959">
        <w:rPr>
          <w:sz w:val="20"/>
          <w:szCs w:val="20"/>
        </w:rPr>
        <w:t xml:space="preserve">. </w:t>
      </w:r>
      <w:proofErr w:type="gramStart"/>
      <w:r w:rsidRPr="00933959">
        <w:rPr>
          <w:sz w:val="20"/>
          <w:szCs w:val="20"/>
        </w:rPr>
        <w:t xml:space="preserve">Los temas exóticos, llenos de sensualidad, están magníficamente representados en </w:t>
      </w:r>
      <w:r w:rsidRPr="00933959">
        <w:rPr>
          <w:b/>
          <w:i/>
          <w:sz w:val="20"/>
          <w:szCs w:val="20"/>
        </w:rPr>
        <w:t>Las mujeres de Argel</w:t>
      </w:r>
      <w:r w:rsidRPr="00933959">
        <w:rPr>
          <w:sz w:val="20"/>
          <w:szCs w:val="20"/>
        </w:rPr>
        <w:t>.</w:t>
      </w:r>
      <w:proofErr w:type="gramEnd"/>
    </w:p>
    <w:p w:rsidR="0067668C" w:rsidRPr="00933959" w:rsidRDefault="00933959">
      <w:pPr>
        <w:pStyle w:val="Textoindependiente"/>
        <w:spacing w:before="3" w:line="367" w:lineRule="auto"/>
        <w:ind w:left="107" w:right="150" w:firstLine="573"/>
        <w:jc w:val="both"/>
        <w:rPr>
          <w:sz w:val="20"/>
          <w:szCs w:val="20"/>
        </w:rPr>
      </w:pPr>
      <w:r w:rsidRPr="00933959">
        <w:rPr>
          <w:sz w:val="20"/>
          <w:szCs w:val="20"/>
        </w:rPr>
        <w:t xml:space="preserve">Su obra presenta </w:t>
      </w:r>
      <w:proofErr w:type="gramStart"/>
      <w:r w:rsidRPr="00933959">
        <w:rPr>
          <w:sz w:val="20"/>
          <w:szCs w:val="20"/>
          <w:u w:val="single"/>
        </w:rPr>
        <w:t>un</w:t>
      </w:r>
      <w:proofErr w:type="gramEnd"/>
      <w:r w:rsidRPr="00933959">
        <w:rPr>
          <w:sz w:val="20"/>
          <w:szCs w:val="20"/>
          <w:u w:val="single"/>
        </w:rPr>
        <w:t xml:space="preserve"> colorido extraordinario y un gran dinamismo compositivo, así como una </w:t>
      </w:r>
      <w:r w:rsidRPr="00933959">
        <w:rPr>
          <w:sz w:val="20"/>
          <w:szCs w:val="20"/>
          <w:u w:val="single"/>
        </w:rPr>
        <w:t>magnífica representación de los sentimientos y de las emociones más   intensas</w:t>
      </w:r>
      <w:r w:rsidRPr="00933959">
        <w:rPr>
          <w:sz w:val="20"/>
          <w:szCs w:val="20"/>
        </w:rPr>
        <w:t>.</w:t>
      </w:r>
    </w:p>
    <w:p w:rsidR="0067668C" w:rsidRPr="00933959" w:rsidRDefault="0067668C">
      <w:pPr>
        <w:pStyle w:val="Textoindependiente"/>
        <w:rPr>
          <w:sz w:val="20"/>
          <w:szCs w:val="20"/>
        </w:rPr>
      </w:pPr>
    </w:p>
    <w:p w:rsidR="0067668C" w:rsidRPr="00933959" w:rsidRDefault="00933959">
      <w:pPr>
        <w:pStyle w:val="Textoindependiente"/>
        <w:spacing w:before="144" w:line="367" w:lineRule="auto"/>
        <w:ind w:left="107" w:right="147" w:firstLine="573"/>
        <w:jc w:val="both"/>
        <w:rPr>
          <w:sz w:val="20"/>
          <w:szCs w:val="20"/>
        </w:rPr>
      </w:pPr>
      <w:r w:rsidRPr="00933959">
        <w:rPr>
          <w:sz w:val="20"/>
          <w:szCs w:val="20"/>
        </w:rPr>
        <w:t xml:space="preserve">En </w:t>
      </w:r>
      <w:r w:rsidRPr="00933959">
        <w:rPr>
          <w:b/>
          <w:sz w:val="20"/>
          <w:szCs w:val="20"/>
        </w:rPr>
        <w:t xml:space="preserve">Inglaterra </w:t>
      </w:r>
      <w:r w:rsidRPr="00933959">
        <w:rPr>
          <w:sz w:val="20"/>
          <w:szCs w:val="20"/>
        </w:rPr>
        <w:t xml:space="preserve">destaca la obra de </w:t>
      </w:r>
      <w:r w:rsidRPr="00933959">
        <w:rPr>
          <w:b/>
          <w:sz w:val="20"/>
          <w:szCs w:val="20"/>
        </w:rPr>
        <w:t xml:space="preserve">William Turner </w:t>
      </w:r>
      <w:r w:rsidRPr="00933959">
        <w:rPr>
          <w:sz w:val="20"/>
          <w:szCs w:val="20"/>
        </w:rPr>
        <w:t xml:space="preserve">(1775-1851), que capta magistralmente los </w:t>
      </w:r>
      <w:r w:rsidRPr="00933959">
        <w:rPr>
          <w:sz w:val="20"/>
          <w:szCs w:val="20"/>
          <w:u w:val="single"/>
        </w:rPr>
        <w:t xml:space="preserve">efectos atmosféricos y la </w:t>
      </w:r>
      <w:proofErr w:type="gramStart"/>
      <w:r w:rsidRPr="00933959">
        <w:rPr>
          <w:sz w:val="20"/>
          <w:szCs w:val="20"/>
          <w:u w:val="single"/>
        </w:rPr>
        <w:t>luz</w:t>
      </w:r>
      <w:proofErr w:type="gramEnd"/>
      <w:r w:rsidRPr="00933959">
        <w:rPr>
          <w:sz w:val="20"/>
          <w:szCs w:val="20"/>
        </w:rPr>
        <w:t xml:space="preserve">, </w:t>
      </w:r>
      <w:r w:rsidRPr="00933959">
        <w:rPr>
          <w:sz w:val="20"/>
          <w:szCs w:val="20"/>
          <w:u w:val="single"/>
        </w:rPr>
        <w:t>llegando casi a la abstracción de la forma</w:t>
      </w:r>
      <w:r w:rsidRPr="00933959">
        <w:rPr>
          <w:sz w:val="20"/>
          <w:szCs w:val="20"/>
        </w:rPr>
        <w:t>, como en su</w:t>
      </w:r>
      <w:r w:rsidRPr="00933959">
        <w:rPr>
          <w:sz w:val="20"/>
          <w:szCs w:val="20"/>
        </w:rPr>
        <w:t xml:space="preserve"> célebre </w:t>
      </w:r>
      <w:r w:rsidRPr="00933959">
        <w:rPr>
          <w:b/>
          <w:i/>
          <w:sz w:val="20"/>
          <w:szCs w:val="20"/>
        </w:rPr>
        <w:t>Lluvia, vapor y velocida</w:t>
      </w:r>
      <w:r w:rsidR="00180B0B" w:rsidRPr="00933959">
        <w:rPr>
          <w:b/>
          <w:i/>
          <w:sz w:val="20"/>
          <w:szCs w:val="20"/>
        </w:rPr>
        <w:t xml:space="preserve">d. </w:t>
      </w:r>
      <w:r w:rsidRPr="00933959">
        <w:rPr>
          <w:i/>
          <w:sz w:val="20"/>
          <w:szCs w:val="20"/>
        </w:rPr>
        <w:t xml:space="preserve"> </w:t>
      </w:r>
      <w:r w:rsidR="00180B0B" w:rsidRPr="00933959">
        <w:rPr>
          <w:sz w:val="20"/>
          <w:szCs w:val="20"/>
          <w:lang w:val="es-ES"/>
        </w:rPr>
        <w:t>La luz la utiliza de manera revolucionaria al representar los medios por los que el color parece propagarse a través de la atmósfera: niebla, vapor y humo</w:t>
      </w:r>
      <w:r w:rsidR="00180B0B" w:rsidRPr="00933959">
        <w:rPr>
          <w:i/>
          <w:sz w:val="20"/>
          <w:szCs w:val="20"/>
        </w:rPr>
        <w:t xml:space="preserve"> </w:t>
      </w:r>
      <w:r w:rsidRPr="00933959">
        <w:rPr>
          <w:sz w:val="20"/>
          <w:szCs w:val="20"/>
        </w:rPr>
        <w:t xml:space="preserve">y de </w:t>
      </w:r>
      <w:r w:rsidRPr="00933959">
        <w:rPr>
          <w:b/>
          <w:sz w:val="20"/>
          <w:szCs w:val="20"/>
        </w:rPr>
        <w:t xml:space="preserve">John Constable </w:t>
      </w:r>
      <w:r w:rsidRPr="00933959">
        <w:rPr>
          <w:sz w:val="20"/>
          <w:szCs w:val="20"/>
        </w:rPr>
        <w:t>(1776-</w:t>
      </w:r>
      <w:r w:rsidR="00180B0B" w:rsidRPr="00933959">
        <w:rPr>
          <w:sz w:val="20"/>
          <w:szCs w:val="20"/>
        </w:rPr>
        <w:t xml:space="preserve">1837), que expresa a través de sus </w:t>
      </w:r>
      <w:r w:rsidRPr="00933959">
        <w:rPr>
          <w:sz w:val="20"/>
          <w:szCs w:val="20"/>
        </w:rPr>
        <w:t xml:space="preserve">espléndidos paisajes el profundo interés del </w:t>
      </w:r>
      <w:r w:rsidRPr="00933959">
        <w:rPr>
          <w:sz w:val="20"/>
          <w:szCs w:val="20"/>
          <w:u w:val="single"/>
        </w:rPr>
        <w:t>Romanticismo por la Naturaleza como reflejo de los estados del alma</w:t>
      </w:r>
      <w:r w:rsidRPr="00933959">
        <w:rPr>
          <w:sz w:val="20"/>
          <w:szCs w:val="20"/>
        </w:rPr>
        <w:t xml:space="preserve">. </w:t>
      </w:r>
    </w:p>
    <w:p w:rsidR="0067668C" w:rsidRPr="00933959" w:rsidRDefault="0067668C">
      <w:pPr>
        <w:pStyle w:val="Textoindependiente"/>
        <w:rPr>
          <w:sz w:val="20"/>
          <w:szCs w:val="20"/>
        </w:rPr>
      </w:pPr>
    </w:p>
    <w:p w:rsidR="0067668C" w:rsidRPr="00933959" w:rsidRDefault="00933959" w:rsidP="00933959">
      <w:pPr>
        <w:pStyle w:val="Heading3"/>
        <w:numPr>
          <w:ilvl w:val="0"/>
          <w:numId w:val="3"/>
        </w:numPr>
        <w:tabs>
          <w:tab w:val="left" w:pos="376"/>
        </w:tabs>
        <w:spacing w:before="144"/>
        <w:ind w:left="375" w:hanging="268"/>
        <w:rPr>
          <w:sz w:val="20"/>
          <w:szCs w:val="20"/>
          <w:u w:val="none"/>
        </w:rPr>
      </w:pPr>
      <w:r w:rsidRPr="00933959">
        <w:rPr>
          <w:sz w:val="20"/>
          <w:szCs w:val="20"/>
        </w:rPr>
        <w:t xml:space="preserve">EL </w:t>
      </w:r>
      <w:r w:rsidRPr="00933959">
        <w:rPr>
          <w:spacing w:val="23"/>
          <w:sz w:val="20"/>
          <w:szCs w:val="20"/>
        </w:rPr>
        <w:t xml:space="preserve"> </w:t>
      </w:r>
      <w:r w:rsidRPr="00933959">
        <w:rPr>
          <w:sz w:val="20"/>
          <w:szCs w:val="20"/>
        </w:rPr>
        <w:t>REALISMO</w:t>
      </w:r>
    </w:p>
    <w:p w:rsidR="0067668C" w:rsidRPr="00933959" w:rsidRDefault="0067668C">
      <w:pPr>
        <w:pStyle w:val="Textoindependiente"/>
        <w:spacing w:before="1"/>
        <w:rPr>
          <w:b/>
          <w:sz w:val="20"/>
          <w:szCs w:val="20"/>
        </w:rPr>
      </w:pPr>
    </w:p>
    <w:p w:rsidR="0067668C" w:rsidRPr="00933959" w:rsidRDefault="00180B0B">
      <w:pPr>
        <w:pStyle w:val="Textoindependiente"/>
        <w:spacing w:before="1" w:line="367" w:lineRule="auto"/>
        <w:ind w:left="107" w:right="145" w:firstLine="573"/>
        <w:jc w:val="both"/>
        <w:rPr>
          <w:sz w:val="20"/>
          <w:szCs w:val="20"/>
        </w:rPr>
      </w:pPr>
      <w:r w:rsidRPr="00933959">
        <w:rPr>
          <w:sz w:val="20"/>
          <w:szCs w:val="20"/>
        </w:rPr>
        <w:t>E</w:t>
      </w:r>
      <w:r w:rsidR="00933959" w:rsidRPr="00933959">
        <w:rPr>
          <w:sz w:val="20"/>
          <w:szCs w:val="20"/>
        </w:rPr>
        <w:t xml:space="preserve">s en la </w:t>
      </w:r>
      <w:r w:rsidR="00933959" w:rsidRPr="00933959">
        <w:rPr>
          <w:b/>
          <w:sz w:val="20"/>
          <w:szCs w:val="20"/>
        </w:rPr>
        <w:t xml:space="preserve">pintura </w:t>
      </w:r>
      <w:r w:rsidR="00933959" w:rsidRPr="00933959">
        <w:rPr>
          <w:sz w:val="20"/>
          <w:szCs w:val="20"/>
        </w:rPr>
        <w:t xml:space="preserve">donde podemos </w:t>
      </w:r>
      <w:proofErr w:type="gramStart"/>
      <w:r w:rsidR="00933959" w:rsidRPr="00933959">
        <w:rPr>
          <w:sz w:val="20"/>
          <w:szCs w:val="20"/>
        </w:rPr>
        <w:t>verdadera</w:t>
      </w:r>
      <w:r w:rsidR="00933959" w:rsidRPr="00933959">
        <w:rPr>
          <w:sz w:val="20"/>
          <w:szCs w:val="20"/>
        </w:rPr>
        <w:t>mente  estudiar</w:t>
      </w:r>
      <w:proofErr w:type="gramEnd"/>
      <w:r w:rsidR="00933959" w:rsidRPr="00933959">
        <w:rPr>
          <w:sz w:val="20"/>
          <w:szCs w:val="20"/>
        </w:rPr>
        <w:t xml:space="preserve">  el  </w:t>
      </w:r>
      <w:r w:rsidR="00933959" w:rsidRPr="00933959">
        <w:rPr>
          <w:b/>
          <w:sz w:val="20"/>
          <w:szCs w:val="20"/>
        </w:rPr>
        <w:t xml:space="preserve">Realismo  </w:t>
      </w:r>
      <w:r w:rsidR="00933959" w:rsidRPr="00933959">
        <w:rPr>
          <w:sz w:val="20"/>
          <w:szCs w:val="20"/>
        </w:rPr>
        <w:t xml:space="preserve">como nueva corriente artística que se desarrolla entre 1840 y 1880. </w:t>
      </w:r>
      <w:r w:rsidR="00933959" w:rsidRPr="00933959">
        <w:rPr>
          <w:sz w:val="20"/>
          <w:szCs w:val="20"/>
          <w:u w:val="single"/>
        </w:rPr>
        <w:t>Supone una reacción contra la pintura romántica,</w:t>
      </w:r>
      <w:r w:rsidR="00933959" w:rsidRPr="00933959">
        <w:rPr>
          <w:sz w:val="20"/>
          <w:szCs w:val="20"/>
        </w:rPr>
        <w:t xml:space="preserve"> a la que </w:t>
      </w:r>
      <w:r w:rsidR="00933959" w:rsidRPr="00933959">
        <w:rPr>
          <w:sz w:val="20"/>
          <w:szCs w:val="20"/>
          <w:u w:val="single"/>
        </w:rPr>
        <w:t xml:space="preserve">los pintores realistas rechazarán, por considerarla demasiado </w:t>
      </w:r>
      <w:proofErr w:type="gramStart"/>
      <w:r w:rsidR="00933959" w:rsidRPr="00933959">
        <w:rPr>
          <w:sz w:val="20"/>
          <w:szCs w:val="20"/>
          <w:u w:val="single"/>
        </w:rPr>
        <w:t>emotiva  y</w:t>
      </w:r>
      <w:proofErr w:type="gramEnd"/>
      <w:r w:rsidR="00933959" w:rsidRPr="00933959">
        <w:rPr>
          <w:sz w:val="20"/>
          <w:szCs w:val="20"/>
          <w:u w:val="single"/>
        </w:rPr>
        <w:t xml:space="preserve">  por alejarse de la realid</w:t>
      </w:r>
      <w:r w:rsidR="00933959" w:rsidRPr="00933959">
        <w:rPr>
          <w:sz w:val="20"/>
          <w:szCs w:val="20"/>
          <w:u w:val="single"/>
        </w:rPr>
        <w:t>ad</w:t>
      </w:r>
      <w:r w:rsidR="00933959" w:rsidRPr="00933959">
        <w:rPr>
          <w:sz w:val="20"/>
          <w:szCs w:val="20"/>
        </w:rPr>
        <w:t xml:space="preserve">. </w:t>
      </w:r>
      <w:proofErr w:type="gramStart"/>
      <w:r w:rsidR="00933959" w:rsidRPr="00933959">
        <w:rPr>
          <w:sz w:val="20"/>
          <w:szCs w:val="20"/>
        </w:rPr>
        <w:t>Su principal aspiración es, por tanto</w:t>
      </w:r>
      <w:r w:rsidR="00933959" w:rsidRPr="00933959">
        <w:rPr>
          <w:sz w:val="20"/>
          <w:szCs w:val="20"/>
          <w:u w:val="single"/>
        </w:rPr>
        <w:t>, la representación objetiva de la realidad, incluso en sus aspectos más cotidianos</w:t>
      </w:r>
      <w:r w:rsidR="00933959" w:rsidRPr="00933959">
        <w:rPr>
          <w:sz w:val="20"/>
          <w:szCs w:val="20"/>
        </w:rPr>
        <w:t>.</w:t>
      </w:r>
      <w:proofErr w:type="gramEnd"/>
      <w:r w:rsidR="00933959" w:rsidRPr="00933959">
        <w:rPr>
          <w:sz w:val="20"/>
          <w:szCs w:val="20"/>
        </w:rPr>
        <w:t xml:space="preserve"> Esta realidad es la realidad que nos rodea, por lo que los</w:t>
      </w:r>
      <w:r w:rsidR="00933959" w:rsidRPr="00933959">
        <w:rPr>
          <w:sz w:val="20"/>
          <w:szCs w:val="20"/>
        </w:rPr>
        <w:t xml:space="preserve"> </w:t>
      </w:r>
      <w:r w:rsidR="00933959" w:rsidRPr="00933959">
        <w:rPr>
          <w:sz w:val="20"/>
          <w:szCs w:val="20"/>
          <w:u w:val="single"/>
        </w:rPr>
        <w:t xml:space="preserve">únicos temas válidos son los </w:t>
      </w:r>
      <w:proofErr w:type="gramStart"/>
      <w:r w:rsidR="00933959" w:rsidRPr="00933959">
        <w:rPr>
          <w:sz w:val="20"/>
          <w:szCs w:val="20"/>
          <w:u w:val="single"/>
        </w:rPr>
        <w:t>del</w:t>
      </w:r>
      <w:proofErr w:type="gramEnd"/>
      <w:r w:rsidR="00933959" w:rsidRPr="00933959">
        <w:rPr>
          <w:sz w:val="20"/>
          <w:szCs w:val="20"/>
          <w:u w:val="single"/>
        </w:rPr>
        <w:t xml:space="preserve"> mundo contemporáneo</w:t>
      </w:r>
      <w:r w:rsidR="00933959" w:rsidRPr="00933959">
        <w:rPr>
          <w:sz w:val="20"/>
          <w:szCs w:val="20"/>
        </w:rPr>
        <w:t xml:space="preserve">, temas ignorados hasta esos momentos, en </w:t>
      </w:r>
      <w:r w:rsidR="00933959" w:rsidRPr="00933959">
        <w:rPr>
          <w:sz w:val="20"/>
          <w:szCs w:val="20"/>
        </w:rPr>
        <w:t xml:space="preserve">los que </w:t>
      </w:r>
      <w:r w:rsidR="00933959" w:rsidRPr="00933959">
        <w:rPr>
          <w:sz w:val="20"/>
          <w:szCs w:val="20"/>
          <w:u w:val="single"/>
        </w:rPr>
        <w:t>el pueblo adquiere un protagonismo que nunca había tenido. La vida cotidiana de los trabajadores, campesinos o proletarios, es representada con toda su dureza y sin idealización alguna</w:t>
      </w:r>
      <w:r w:rsidR="00933959" w:rsidRPr="00933959">
        <w:rPr>
          <w:sz w:val="20"/>
          <w:szCs w:val="20"/>
        </w:rPr>
        <w:t>.</w:t>
      </w:r>
      <w:r w:rsidR="00933959" w:rsidRPr="00933959">
        <w:rPr>
          <w:sz w:val="20"/>
          <w:szCs w:val="20"/>
        </w:rPr>
        <w:t xml:space="preserve"> El </w:t>
      </w:r>
      <w:r w:rsidR="00933959" w:rsidRPr="00933959">
        <w:rPr>
          <w:b/>
          <w:sz w:val="20"/>
          <w:szCs w:val="20"/>
        </w:rPr>
        <w:t xml:space="preserve">Realismo </w:t>
      </w:r>
      <w:r w:rsidR="00933959" w:rsidRPr="00933959">
        <w:rPr>
          <w:sz w:val="20"/>
          <w:szCs w:val="20"/>
        </w:rPr>
        <w:t xml:space="preserve">es </w:t>
      </w:r>
      <w:proofErr w:type="gramStart"/>
      <w:r w:rsidR="00933959" w:rsidRPr="00933959">
        <w:rPr>
          <w:sz w:val="20"/>
          <w:szCs w:val="20"/>
        </w:rPr>
        <w:t>un</w:t>
      </w:r>
      <w:proofErr w:type="gramEnd"/>
      <w:r w:rsidR="00933959" w:rsidRPr="00933959">
        <w:rPr>
          <w:sz w:val="20"/>
          <w:szCs w:val="20"/>
        </w:rPr>
        <w:t xml:space="preserve"> </w:t>
      </w:r>
      <w:r w:rsidR="00933959" w:rsidRPr="00933959">
        <w:rPr>
          <w:sz w:val="20"/>
          <w:szCs w:val="20"/>
          <w:u w:val="single"/>
        </w:rPr>
        <w:t>arte fuerteme</w:t>
      </w:r>
      <w:r w:rsidR="00933959" w:rsidRPr="00933959">
        <w:rPr>
          <w:sz w:val="20"/>
          <w:szCs w:val="20"/>
          <w:u w:val="single"/>
        </w:rPr>
        <w:t xml:space="preserve">nte comprometido con lo social </w:t>
      </w:r>
      <w:r w:rsidR="00933959" w:rsidRPr="00933959">
        <w:rPr>
          <w:sz w:val="20"/>
          <w:szCs w:val="20"/>
        </w:rPr>
        <w:t xml:space="preserve">que se hace eco de los nuevos movimientos sociales, como la lucha obrera, que aspiran a un orden social más justo, y políticos. También se abordarán temas relacionados con la vida familiar o  </w:t>
      </w:r>
      <w:r w:rsidR="00933959" w:rsidRPr="00933959">
        <w:rPr>
          <w:spacing w:val="2"/>
          <w:sz w:val="20"/>
          <w:szCs w:val="20"/>
        </w:rPr>
        <w:t xml:space="preserve"> </w:t>
      </w:r>
      <w:r w:rsidR="00933959" w:rsidRPr="00933959">
        <w:rPr>
          <w:sz w:val="20"/>
          <w:szCs w:val="20"/>
        </w:rPr>
        <w:t>doméstica.</w:t>
      </w:r>
    </w:p>
    <w:p w:rsidR="0067668C" w:rsidRPr="00933959" w:rsidRDefault="0067668C">
      <w:pPr>
        <w:pStyle w:val="Textoindependiente"/>
        <w:spacing w:before="2"/>
        <w:rPr>
          <w:sz w:val="20"/>
          <w:szCs w:val="20"/>
        </w:rPr>
      </w:pPr>
    </w:p>
    <w:p w:rsidR="0067668C" w:rsidRPr="00933959" w:rsidRDefault="00933959">
      <w:pPr>
        <w:pStyle w:val="Textoindependiente"/>
        <w:spacing w:line="367" w:lineRule="auto"/>
        <w:ind w:left="107" w:right="145" w:firstLine="573"/>
        <w:jc w:val="both"/>
        <w:rPr>
          <w:sz w:val="20"/>
          <w:szCs w:val="20"/>
        </w:rPr>
      </w:pPr>
      <w:r w:rsidRPr="00933959">
        <w:rPr>
          <w:b/>
          <w:sz w:val="20"/>
          <w:szCs w:val="20"/>
        </w:rPr>
        <w:t xml:space="preserve">Gustave Courbet </w:t>
      </w:r>
      <w:r w:rsidRPr="00933959">
        <w:rPr>
          <w:sz w:val="20"/>
          <w:szCs w:val="20"/>
        </w:rPr>
        <w:t xml:space="preserve">(1819-1877) es el mejor representante </w:t>
      </w:r>
      <w:proofErr w:type="gramStart"/>
      <w:r w:rsidRPr="00933959">
        <w:rPr>
          <w:sz w:val="20"/>
          <w:szCs w:val="20"/>
        </w:rPr>
        <w:t>del</w:t>
      </w:r>
      <w:proofErr w:type="gramEnd"/>
      <w:r w:rsidRPr="00933959">
        <w:rPr>
          <w:sz w:val="20"/>
          <w:szCs w:val="20"/>
        </w:rPr>
        <w:t xml:space="preserve"> realismo pictórico. </w:t>
      </w:r>
      <w:proofErr w:type="gramStart"/>
      <w:r w:rsidRPr="00933959">
        <w:rPr>
          <w:sz w:val="20"/>
          <w:szCs w:val="20"/>
        </w:rPr>
        <w:t>Su formación artística no siguió los cauces convencionales de asistencia a las academias.</w:t>
      </w:r>
      <w:proofErr w:type="gramEnd"/>
      <w:r w:rsidRPr="00933959">
        <w:rPr>
          <w:sz w:val="20"/>
          <w:szCs w:val="20"/>
        </w:rPr>
        <w:t xml:space="preserve"> Tras </w:t>
      </w:r>
      <w:proofErr w:type="gramStart"/>
      <w:r w:rsidRPr="00933959">
        <w:rPr>
          <w:sz w:val="20"/>
          <w:szCs w:val="20"/>
        </w:rPr>
        <w:t>un</w:t>
      </w:r>
      <w:proofErr w:type="gramEnd"/>
      <w:r w:rsidRPr="00933959">
        <w:rPr>
          <w:sz w:val="20"/>
          <w:szCs w:val="20"/>
        </w:rPr>
        <w:t xml:space="preserve"> breve aprendizaje en su localidad natal, se dedicó en París a copiar a los grandes maestros</w:t>
      </w:r>
      <w:r w:rsidRPr="00933959">
        <w:rPr>
          <w:sz w:val="20"/>
          <w:szCs w:val="20"/>
        </w:rPr>
        <w:t xml:space="preserve">. Fue </w:t>
      </w:r>
      <w:proofErr w:type="gramStart"/>
      <w:r w:rsidRPr="00933959">
        <w:rPr>
          <w:sz w:val="20"/>
          <w:szCs w:val="20"/>
          <w:u w:val="single"/>
        </w:rPr>
        <w:t>un</w:t>
      </w:r>
      <w:proofErr w:type="gramEnd"/>
      <w:r w:rsidRPr="00933959">
        <w:rPr>
          <w:sz w:val="20"/>
          <w:szCs w:val="20"/>
          <w:u w:val="single"/>
        </w:rPr>
        <w:t xml:space="preserve"> hombre comprometido</w:t>
      </w:r>
      <w:r w:rsidRPr="00933959">
        <w:rPr>
          <w:sz w:val="20"/>
          <w:szCs w:val="20"/>
        </w:rPr>
        <w:t xml:space="preserve"> con la sociedad en la que vivía y con los movimientos sociales que intentaban transformarla, como el socialismo. Participó en </w:t>
      </w:r>
      <w:r w:rsidRPr="00933959">
        <w:rPr>
          <w:sz w:val="20"/>
          <w:szCs w:val="20"/>
        </w:rPr>
        <w:t xml:space="preserve">la revolución </w:t>
      </w:r>
      <w:proofErr w:type="gramStart"/>
      <w:r w:rsidRPr="00933959">
        <w:rPr>
          <w:sz w:val="20"/>
          <w:szCs w:val="20"/>
        </w:rPr>
        <w:t>del</w:t>
      </w:r>
      <w:proofErr w:type="gramEnd"/>
      <w:r w:rsidRPr="00933959">
        <w:rPr>
          <w:sz w:val="20"/>
          <w:szCs w:val="20"/>
        </w:rPr>
        <w:t xml:space="preserve"> 48 y durante La</w:t>
      </w:r>
      <w:r w:rsidRPr="00933959">
        <w:rPr>
          <w:sz w:val="20"/>
          <w:szCs w:val="20"/>
        </w:rPr>
        <w:t xml:space="preserve"> Comuna de París en 1870, aceptó el cargo de Comisario artístico </w:t>
      </w:r>
      <w:r w:rsidRPr="00933959">
        <w:rPr>
          <w:sz w:val="20"/>
          <w:szCs w:val="20"/>
        </w:rPr>
        <w:t xml:space="preserve">del Gobierno revolucionario. </w:t>
      </w:r>
      <w:proofErr w:type="gramStart"/>
      <w:r w:rsidRPr="00933959">
        <w:rPr>
          <w:sz w:val="20"/>
          <w:szCs w:val="20"/>
        </w:rPr>
        <w:t>A consecuencia de ello murió en el exilio</w:t>
      </w:r>
      <w:r w:rsidRPr="00933959">
        <w:rPr>
          <w:sz w:val="20"/>
          <w:szCs w:val="20"/>
        </w:rPr>
        <w:t>.</w:t>
      </w:r>
      <w:proofErr w:type="gramEnd"/>
      <w:r w:rsidRPr="00933959">
        <w:rPr>
          <w:sz w:val="20"/>
          <w:szCs w:val="20"/>
        </w:rPr>
        <w:t xml:space="preserve"> Su obra, en la que destacamos </w:t>
      </w:r>
      <w:r w:rsidRPr="00933959">
        <w:rPr>
          <w:b/>
          <w:i/>
          <w:sz w:val="20"/>
          <w:szCs w:val="20"/>
        </w:rPr>
        <w:t>El entier</w:t>
      </w:r>
      <w:r w:rsidRPr="00933959">
        <w:rPr>
          <w:b/>
          <w:i/>
          <w:sz w:val="20"/>
          <w:szCs w:val="20"/>
        </w:rPr>
        <w:t>ro en Ornans</w:t>
      </w:r>
      <w:r w:rsidRPr="00933959">
        <w:rPr>
          <w:sz w:val="20"/>
          <w:szCs w:val="20"/>
        </w:rPr>
        <w:t xml:space="preserve">, tiene como principal objetivo reflejar en toda su verdad la realidad de nuestro entorno, sobre todo la vida rural, que él conocía muy bien, y de los oficios </w:t>
      </w:r>
      <w:r w:rsidRPr="00933959">
        <w:rPr>
          <w:spacing w:val="29"/>
          <w:sz w:val="20"/>
          <w:szCs w:val="20"/>
        </w:rPr>
        <w:t xml:space="preserve"> </w:t>
      </w:r>
      <w:r w:rsidRPr="00933959">
        <w:rPr>
          <w:sz w:val="20"/>
          <w:szCs w:val="20"/>
        </w:rPr>
        <w:t>humildes.</w:t>
      </w:r>
    </w:p>
    <w:p w:rsidR="0067668C" w:rsidRPr="00933959" w:rsidRDefault="0067668C">
      <w:pPr>
        <w:pStyle w:val="Textoindependiente"/>
        <w:rPr>
          <w:sz w:val="20"/>
          <w:szCs w:val="20"/>
        </w:rPr>
      </w:pPr>
    </w:p>
    <w:p w:rsidR="0067668C" w:rsidRPr="00933959" w:rsidRDefault="00933959" w:rsidP="00933959">
      <w:pPr>
        <w:pStyle w:val="Textoindependiente"/>
        <w:spacing w:before="142" w:line="367" w:lineRule="auto"/>
        <w:ind w:left="107" w:right="147" w:firstLine="573"/>
        <w:jc w:val="both"/>
        <w:rPr>
          <w:sz w:val="20"/>
          <w:szCs w:val="20"/>
        </w:rPr>
      </w:pPr>
      <w:r w:rsidRPr="00933959">
        <w:rPr>
          <w:sz w:val="20"/>
          <w:szCs w:val="20"/>
        </w:rPr>
        <w:t xml:space="preserve">A </w:t>
      </w:r>
      <w:proofErr w:type="gramStart"/>
      <w:r w:rsidRPr="00933959">
        <w:rPr>
          <w:sz w:val="20"/>
          <w:szCs w:val="20"/>
        </w:rPr>
        <w:t>este</w:t>
      </w:r>
      <w:proofErr w:type="gramEnd"/>
      <w:r w:rsidRPr="00933959">
        <w:rPr>
          <w:sz w:val="20"/>
          <w:szCs w:val="20"/>
        </w:rPr>
        <w:t xml:space="preserve"> mismo deseo corresponde la obra de </w:t>
      </w:r>
      <w:r w:rsidRPr="00933959">
        <w:rPr>
          <w:b/>
          <w:sz w:val="20"/>
          <w:szCs w:val="20"/>
        </w:rPr>
        <w:t xml:space="preserve">Jean François Millet </w:t>
      </w:r>
      <w:r w:rsidRPr="00933959">
        <w:rPr>
          <w:sz w:val="20"/>
          <w:szCs w:val="20"/>
        </w:rPr>
        <w:t>(1814-1875).  Pintor de</w:t>
      </w:r>
      <w:r w:rsidRPr="00933959">
        <w:rPr>
          <w:sz w:val="20"/>
          <w:szCs w:val="20"/>
        </w:rPr>
        <w:t xml:space="preserve"> </w:t>
      </w:r>
      <w:proofErr w:type="gramStart"/>
      <w:r w:rsidRPr="00933959">
        <w:rPr>
          <w:sz w:val="20"/>
          <w:szCs w:val="20"/>
        </w:rPr>
        <w:t>origen</w:t>
      </w:r>
      <w:proofErr w:type="gramEnd"/>
      <w:r w:rsidRPr="00933959">
        <w:rPr>
          <w:sz w:val="20"/>
          <w:szCs w:val="20"/>
        </w:rPr>
        <w:t xml:space="preserve"> campesino, nacido en un pueblecito de Normandía, abandonó éste a los veinte años para aprender a pintar</w:t>
      </w:r>
      <w:r w:rsidRPr="00933959">
        <w:rPr>
          <w:sz w:val="20"/>
          <w:szCs w:val="20"/>
        </w:rPr>
        <w:t>. En 1849 se trasladó a Barbizon, a vivir</w:t>
      </w:r>
      <w:r w:rsidRPr="00933959">
        <w:rPr>
          <w:sz w:val="20"/>
          <w:szCs w:val="20"/>
        </w:rPr>
        <w:t xml:space="preserve"> en el campo, en una cabaña en la que desde en</w:t>
      </w:r>
      <w:r w:rsidRPr="00933959">
        <w:rPr>
          <w:sz w:val="20"/>
          <w:szCs w:val="20"/>
        </w:rPr>
        <w:t xml:space="preserve">tonces habitó muy humildemente,  mientras  la  burguesía parisina rechazaba su pintura. Allí en Barbizon se dedicó Millet a pintar cuadros </w:t>
      </w:r>
      <w:proofErr w:type="gramStart"/>
      <w:r w:rsidRPr="00933959">
        <w:rPr>
          <w:sz w:val="20"/>
          <w:szCs w:val="20"/>
        </w:rPr>
        <w:t>como</w:t>
      </w:r>
      <w:proofErr w:type="gramEnd"/>
      <w:r w:rsidRPr="00933959">
        <w:rPr>
          <w:sz w:val="20"/>
          <w:szCs w:val="20"/>
        </w:rPr>
        <w:t xml:space="preserve"> </w:t>
      </w:r>
      <w:r w:rsidRPr="00933959">
        <w:rPr>
          <w:b/>
          <w:i/>
          <w:sz w:val="20"/>
          <w:szCs w:val="20"/>
        </w:rPr>
        <w:t>El Ángelus</w:t>
      </w:r>
      <w:r w:rsidRPr="00933959">
        <w:rPr>
          <w:sz w:val="20"/>
          <w:szCs w:val="20"/>
        </w:rPr>
        <w:t xml:space="preserve">, en los que plasmó la dureza de la vida campesina, en imágenes llenas de dignidad y  </w:t>
      </w:r>
      <w:r w:rsidRPr="00933959">
        <w:rPr>
          <w:spacing w:val="32"/>
          <w:sz w:val="20"/>
          <w:szCs w:val="20"/>
        </w:rPr>
        <w:t xml:space="preserve"> </w:t>
      </w:r>
      <w:r w:rsidRPr="00933959">
        <w:rPr>
          <w:sz w:val="20"/>
          <w:szCs w:val="20"/>
        </w:rPr>
        <w:t>respeto.</w:t>
      </w:r>
    </w:p>
    <w:sectPr w:rsidR="0067668C" w:rsidRPr="00933959" w:rsidSect="00933959">
      <w:footerReference w:type="default" r:id="rId8"/>
      <w:pgSz w:w="11900" w:h="16840"/>
      <w:pgMar w:top="1440" w:right="701" w:bottom="1760" w:left="1260" w:header="0" w:footer="1573" w:gutter="0"/>
      <w:pgNumType w:start="2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68C" w:rsidRDefault="0067668C" w:rsidP="0067668C">
      <w:r>
        <w:separator/>
      </w:r>
    </w:p>
  </w:endnote>
  <w:endnote w:type="continuationSeparator" w:id="0">
    <w:p w:rsidR="0067668C" w:rsidRDefault="0067668C" w:rsidP="006766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94062"/>
      <w:docPartObj>
        <w:docPartGallery w:val="Page Numbers (Bottom of Page)"/>
        <w:docPartUnique/>
      </w:docPartObj>
    </w:sdtPr>
    <w:sdtContent>
      <w:p w:rsidR="00933959" w:rsidRDefault="00933959">
        <w:pPr>
          <w:pStyle w:val="Piedepgina"/>
          <w:jc w:val="right"/>
        </w:pPr>
        <w:fldSimple w:instr=" PAGE   \* MERGEFORMAT ">
          <w:r>
            <w:rPr>
              <w:noProof/>
            </w:rPr>
            <w:t>22</w:t>
          </w:r>
        </w:fldSimple>
      </w:p>
    </w:sdtContent>
  </w:sdt>
  <w:p w:rsidR="0067668C" w:rsidRDefault="0067668C">
    <w:pPr>
      <w:pStyle w:val="Textoindependiente"/>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68C" w:rsidRDefault="0067668C" w:rsidP="0067668C">
      <w:r>
        <w:separator/>
      </w:r>
    </w:p>
  </w:footnote>
  <w:footnote w:type="continuationSeparator" w:id="0">
    <w:p w:rsidR="0067668C" w:rsidRDefault="0067668C" w:rsidP="006766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108D"/>
    <w:multiLevelType w:val="hybridMultilevel"/>
    <w:tmpl w:val="48882184"/>
    <w:lvl w:ilvl="0" w:tplc="0BECC28E">
      <w:start w:val="1"/>
      <w:numFmt w:val="decimal"/>
      <w:lvlText w:val="%1."/>
      <w:lvlJc w:val="left"/>
      <w:pPr>
        <w:ind w:left="389" w:hanging="269"/>
      </w:pPr>
      <w:rPr>
        <w:rFonts w:ascii="Times New Roman" w:eastAsia="Times New Roman" w:hAnsi="Times New Roman" w:cs="Times New Roman" w:hint="default"/>
        <w:b/>
        <w:bCs/>
        <w:spacing w:val="0"/>
        <w:w w:val="101"/>
        <w:sz w:val="21"/>
        <w:szCs w:val="21"/>
      </w:rPr>
    </w:lvl>
    <w:lvl w:ilvl="1" w:tplc="7D34B52A">
      <w:start w:val="1"/>
      <w:numFmt w:val="decimal"/>
      <w:lvlText w:val="%2."/>
      <w:lvlJc w:val="left"/>
      <w:pPr>
        <w:ind w:left="107" w:hanging="351"/>
        <w:jc w:val="right"/>
      </w:pPr>
      <w:rPr>
        <w:rFonts w:ascii="Times New Roman" w:eastAsia="Times New Roman" w:hAnsi="Times New Roman" w:cs="Times New Roman" w:hint="default"/>
        <w:b/>
        <w:bCs/>
        <w:spacing w:val="0"/>
        <w:w w:val="101"/>
        <w:sz w:val="21"/>
        <w:szCs w:val="21"/>
      </w:rPr>
    </w:lvl>
    <w:lvl w:ilvl="2" w:tplc="91E697C4">
      <w:numFmt w:val="bullet"/>
      <w:lvlText w:val="•"/>
      <w:lvlJc w:val="left"/>
      <w:pPr>
        <w:ind w:left="1366" w:hanging="351"/>
      </w:pPr>
      <w:rPr>
        <w:rFonts w:hint="default"/>
      </w:rPr>
    </w:lvl>
    <w:lvl w:ilvl="3" w:tplc="BD62F99A">
      <w:numFmt w:val="bullet"/>
      <w:lvlText w:val="•"/>
      <w:lvlJc w:val="left"/>
      <w:pPr>
        <w:ind w:left="2353" w:hanging="351"/>
      </w:pPr>
      <w:rPr>
        <w:rFonts w:hint="default"/>
      </w:rPr>
    </w:lvl>
    <w:lvl w:ilvl="4" w:tplc="2B78EDD6">
      <w:numFmt w:val="bullet"/>
      <w:lvlText w:val="•"/>
      <w:lvlJc w:val="left"/>
      <w:pPr>
        <w:ind w:left="3340" w:hanging="351"/>
      </w:pPr>
      <w:rPr>
        <w:rFonts w:hint="default"/>
      </w:rPr>
    </w:lvl>
    <w:lvl w:ilvl="5" w:tplc="BE6CBB84">
      <w:numFmt w:val="bullet"/>
      <w:lvlText w:val="•"/>
      <w:lvlJc w:val="left"/>
      <w:pPr>
        <w:ind w:left="4326" w:hanging="351"/>
      </w:pPr>
      <w:rPr>
        <w:rFonts w:hint="default"/>
      </w:rPr>
    </w:lvl>
    <w:lvl w:ilvl="6" w:tplc="36EA3688">
      <w:numFmt w:val="bullet"/>
      <w:lvlText w:val="•"/>
      <w:lvlJc w:val="left"/>
      <w:pPr>
        <w:ind w:left="5313" w:hanging="351"/>
      </w:pPr>
      <w:rPr>
        <w:rFonts w:hint="default"/>
      </w:rPr>
    </w:lvl>
    <w:lvl w:ilvl="7" w:tplc="767255EC">
      <w:numFmt w:val="bullet"/>
      <w:lvlText w:val="•"/>
      <w:lvlJc w:val="left"/>
      <w:pPr>
        <w:ind w:left="6300" w:hanging="351"/>
      </w:pPr>
      <w:rPr>
        <w:rFonts w:hint="default"/>
      </w:rPr>
    </w:lvl>
    <w:lvl w:ilvl="8" w:tplc="9C68AAEA">
      <w:numFmt w:val="bullet"/>
      <w:lvlText w:val="•"/>
      <w:lvlJc w:val="left"/>
      <w:pPr>
        <w:ind w:left="7286" w:hanging="351"/>
      </w:pPr>
      <w:rPr>
        <w:rFonts w:hint="default"/>
      </w:rPr>
    </w:lvl>
  </w:abstractNum>
  <w:abstractNum w:abstractNumId="1">
    <w:nsid w:val="2F687834"/>
    <w:multiLevelType w:val="hybridMultilevel"/>
    <w:tmpl w:val="62A84A5C"/>
    <w:lvl w:ilvl="0" w:tplc="13F6351E">
      <w:start w:val="1"/>
      <w:numFmt w:val="decimal"/>
      <w:lvlText w:val="%1."/>
      <w:lvlJc w:val="left"/>
      <w:pPr>
        <w:ind w:left="535" w:hanging="269"/>
        <w:jc w:val="right"/>
      </w:pPr>
      <w:rPr>
        <w:rFonts w:ascii="Times New Roman" w:eastAsia="Times New Roman" w:hAnsi="Times New Roman" w:cs="Times New Roman" w:hint="default"/>
        <w:b/>
        <w:bCs/>
        <w:w w:val="101"/>
        <w:sz w:val="21"/>
        <w:szCs w:val="21"/>
      </w:rPr>
    </w:lvl>
    <w:lvl w:ilvl="1" w:tplc="274E5AD6">
      <w:start w:val="1"/>
      <w:numFmt w:val="decimal"/>
      <w:lvlText w:val="%2."/>
      <w:lvlJc w:val="left"/>
      <w:pPr>
        <w:ind w:left="515" w:hanging="269"/>
        <w:jc w:val="right"/>
      </w:pPr>
      <w:rPr>
        <w:rFonts w:ascii="Times New Roman" w:eastAsia="Times New Roman" w:hAnsi="Times New Roman" w:cs="Times New Roman" w:hint="default"/>
        <w:b/>
        <w:bCs/>
        <w:w w:val="101"/>
        <w:sz w:val="21"/>
        <w:szCs w:val="21"/>
      </w:rPr>
    </w:lvl>
    <w:lvl w:ilvl="2" w:tplc="5FE42476">
      <w:start w:val="1"/>
      <w:numFmt w:val="decimal"/>
      <w:lvlText w:val="%3."/>
      <w:lvlJc w:val="left"/>
      <w:pPr>
        <w:ind w:left="516" w:hanging="269"/>
        <w:jc w:val="right"/>
      </w:pPr>
      <w:rPr>
        <w:rFonts w:ascii="Times New Roman" w:eastAsia="Times New Roman" w:hAnsi="Times New Roman" w:cs="Times New Roman" w:hint="default"/>
        <w:b/>
        <w:bCs/>
        <w:spacing w:val="0"/>
        <w:w w:val="101"/>
        <w:sz w:val="21"/>
        <w:szCs w:val="21"/>
      </w:rPr>
    </w:lvl>
    <w:lvl w:ilvl="3" w:tplc="4C3AD14E">
      <w:start w:val="1"/>
      <w:numFmt w:val="decimal"/>
      <w:lvlText w:val="%4."/>
      <w:lvlJc w:val="left"/>
      <w:pPr>
        <w:ind w:left="515" w:hanging="269"/>
      </w:pPr>
      <w:rPr>
        <w:rFonts w:ascii="Times New Roman" w:eastAsia="Times New Roman" w:hAnsi="Times New Roman" w:cs="Times New Roman" w:hint="default"/>
        <w:b/>
        <w:bCs/>
        <w:w w:val="101"/>
        <w:sz w:val="21"/>
        <w:szCs w:val="21"/>
      </w:rPr>
    </w:lvl>
    <w:lvl w:ilvl="4" w:tplc="4A32E3E8">
      <w:numFmt w:val="bullet"/>
      <w:lvlText w:val="•"/>
      <w:lvlJc w:val="left"/>
      <w:pPr>
        <w:ind w:left="3446" w:hanging="269"/>
      </w:pPr>
      <w:rPr>
        <w:rFonts w:hint="default"/>
      </w:rPr>
    </w:lvl>
    <w:lvl w:ilvl="5" w:tplc="DBBC79DE">
      <w:numFmt w:val="bullet"/>
      <w:lvlText w:val="•"/>
      <w:lvlJc w:val="left"/>
      <w:pPr>
        <w:ind w:left="4415" w:hanging="269"/>
      </w:pPr>
      <w:rPr>
        <w:rFonts w:hint="default"/>
      </w:rPr>
    </w:lvl>
    <w:lvl w:ilvl="6" w:tplc="A502ABBE">
      <w:numFmt w:val="bullet"/>
      <w:lvlText w:val="•"/>
      <w:lvlJc w:val="left"/>
      <w:pPr>
        <w:ind w:left="5384" w:hanging="269"/>
      </w:pPr>
      <w:rPr>
        <w:rFonts w:hint="default"/>
      </w:rPr>
    </w:lvl>
    <w:lvl w:ilvl="7" w:tplc="0746652C">
      <w:numFmt w:val="bullet"/>
      <w:lvlText w:val="•"/>
      <w:lvlJc w:val="left"/>
      <w:pPr>
        <w:ind w:left="6353" w:hanging="269"/>
      </w:pPr>
      <w:rPr>
        <w:rFonts w:hint="default"/>
      </w:rPr>
    </w:lvl>
    <w:lvl w:ilvl="8" w:tplc="E5B6191C">
      <w:numFmt w:val="bullet"/>
      <w:lvlText w:val="•"/>
      <w:lvlJc w:val="left"/>
      <w:pPr>
        <w:ind w:left="7322" w:hanging="269"/>
      </w:pPr>
      <w:rPr>
        <w:rFonts w:hint="default"/>
      </w:rPr>
    </w:lvl>
  </w:abstractNum>
  <w:abstractNum w:abstractNumId="2">
    <w:nsid w:val="3B2836CC"/>
    <w:multiLevelType w:val="hybridMultilevel"/>
    <w:tmpl w:val="B888E9AE"/>
    <w:lvl w:ilvl="0" w:tplc="56569D00">
      <w:start w:val="1"/>
      <w:numFmt w:val="decimal"/>
      <w:lvlText w:val="%1."/>
      <w:lvlJc w:val="left"/>
      <w:pPr>
        <w:ind w:left="536" w:hanging="269"/>
        <w:jc w:val="right"/>
      </w:pPr>
      <w:rPr>
        <w:rFonts w:ascii="Times New Roman" w:eastAsia="Times New Roman" w:hAnsi="Times New Roman" w:cs="Times New Roman" w:hint="default"/>
        <w:b/>
        <w:bCs/>
        <w:spacing w:val="0"/>
        <w:w w:val="101"/>
        <w:sz w:val="21"/>
        <w:szCs w:val="21"/>
      </w:rPr>
    </w:lvl>
    <w:lvl w:ilvl="1" w:tplc="7BF4B0C8">
      <w:start w:val="1"/>
      <w:numFmt w:val="decimal"/>
      <w:lvlText w:val="%2."/>
      <w:lvlJc w:val="left"/>
      <w:pPr>
        <w:ind w:left="462" w:hanging="215"/>
      </w:pPr>
      <w:rPr>
        <w:rFonts w:ascii="Times New Roman" w:eastAsia="Times New Roman" w:hAnsi="Times New Roman" w:cs="Times New Roman" w:hint="default"/>
        <w:b/>
        <w:bCs/>
        <w:spacing w:val="0"/>
        <w:w w:val="101"/>
        <w:sz w:val="21"/>
        <w:szCs w:val="21"/>
      </w:rPr>
    </w:lvl>
    <w:lvl w:ilvl="2" w:tplc="9BF8E4DA">
      <w:numFmt w:val="bullet"/>
      <w:lvlText w:val="•"/>
      <w:lvlJc w:val="left"/>
      <w:pPr>
        <w:ind w:left="1511" w:hanging="215"/>
      </w:pPr>
      <w:rPr>
        <w:rFonts w:hint="default"/>
      </w:rPr>
    </w:lvl>
    <w:lvl w:ilvl="3" w:tplc="3BD8261E">
      <w:numFmt w:val="bullet"/>
      <w:lvlText w:val="•"/>
      <w:lvlJc w:val="left"/>
      <w:pPr>
        <w:ind w:left="2482" w:hanging="215"/>
      </w:pPr>
      <w:rPr>
        <w:rFonts w:hint="default"/>
      </w:rPr>
    </w:lvl>
    <w:lvl w:ilvl="4" w:tplc="9F60B224">
      <w:numFmt w:val="bullet"/>
      <w:lvlText w:val="•"/>
      <w:lvlJc w:val="left"/>
      <w:pPr>
        <w:ind w:left="3453" w:hanging="215"/>
      </w:pPr>
      <w:rPr>
        <w:rFonts w:hint="default"/>
      </w:rPr>
    </w:lvl>
    <w:lvl w:ilvl="5" w:tplc="90B4D898">
      <w:numFmt w:val="bullet"/>
      <w:lvlText w:val="•"/>
      <w:lvlJc w:val="left"/>
      <w:pPr>
        <w:ind w:left="4424" w:hanging="215"/>
      </w:pPr>
      <w:rPr>
        <w:rFonts w:hint="default"/>
      </w:rPr>
    </w:lvl>
    <w:lvl w:ilvl="6" w:tplc="D80600E6">
      <w:numFmt w:val="bullet"/>
      <w:lvlText w:val="•"/>
      <w:lvlJc w:val="left"/>
      <w:pPr>
        <w:ind w:left="5395" w:hanging="215"/>
      </w:pPr>
      <w:rPr>
        <w:rFonts w:hint="default"/>
      </w:rPr>
    </w:lvl>
    <w:lvl w:ilvl="7" w:tplc="D964836E">
      <w:numFmt w:val="bullet"/>
      <w:lvlText w:val="•"/>
      <w:lvlJc w:val="left"/>
      <w:pPr>
        <w:ind w:left="6366" w:hanging="215"/>
      </w:pPr>
      <w:rPr>
        <w:rFonts w:hint="default"/>
      </w:rPr>
    </w:lvl>
    <w:lvl w:ilvl="8" w:tplc="7EE22CA2">
      <w:numFmt w:val="bullet"/>
      <w:lvlText w:val="•"/>
      <w:lvlJc w:val="left"/>
      <w:pPr>
        <w:ind w:left="7337" w:hanging="215"/>
      </w:pPr>
      <w:rPr>
        <w:rFonts w:hint="default"/>
      </w:rPr>
    </w:lvl>
  </w:abstractNum>
  <w:abstractNum w:abstractNumId="3">
    <w:nsid w:val="523F0A23"/>
    <w:multiLevelType w:val="multilevel"/>
    <w:tmpl w:val="20D87AA2"/>
    <w:lvl w:ilvl="0">
      <w:start w:val="1"/>
      <w:numFmt w:val="decimal"/>
      <w:lvlText w:val="%1."/>
      <w:lvlJc w:val="left"/>
      <w:pPr>
        <w:ind w:left="536" w:hanging="269"/>
      </w:pPr>
      <w:rPr>
        <w:rFonts w:ascii="Times New Roman" w:eastAsia="Times New Roman" w:hAnsi="Times New Roman" w:cs="Times New Roman" w:hint="default"/>
        <w:b/>
        <w:bCs/>
        <w:spacing w:val="0"/>
        <w:w w:val="101"/>
        <w:sz w:val="21"/>
        <w:szCs w:val="21"/>
      </w:rPr>
    </w:lvl>
    <w:lvl w:ilvl="1">
      <w:start w:val="1"/>
      <w:numFmt w:val="decimal"/>
      <w:lvlText w:val="%1.%2."/>
      <w:lvlJc w:val="left"/>
      <w:pPr>
        <w:ind w:left="533" w:hanging="376"/>
      </w:pPr>
      <w:rPr>
        <w:rFonts w:ascii="Times New Roman" w:eastAsia="Times New Roman" w:hAnsi="Times New Roman" w:cs="Times New Roman" w:hint="default"/>
        <w:b/>
        <w:bCs/>
        <w:w w:val="101"/>
        <w:sz w:val="21"/>
        <w:szCs w:val="21"/>
      </w:rPr>
    </w:lvl>
    <w:lvl w:ilvl="2">
      <w:numFmt w:val="bullet"/>
      <w:lvlText w:val="•"/>
      <w:lvlJc w:val="left"/>
      <w:pPr>
        <w:ind w:left="2228" w:hanging="376"/>
      </w:pPr>
      <w:rPr>
        <w:rFonts w:hint="default"/>
      </w:rPr>
    </w:lvl>
    <w:lvl w:ilvl="3">
      <w:numFmt w:val="bullet"/>
      <w:lvlText w:val="•"/>
      <w:lvlJc w:val="left"/>
      <w:pPr>
        <w:ind w:left="3072" w:hanging="376"/>
      </w:pPr>
      <w:rPr>
        <w:rFonts w:hint="default"/>
      </w:rPr>
    </w:lvl>
    <w:lvl w:ilvl="4">
      <w:numFmt w:val="bullet"/>
      <w:lvlText w:val="•"/>
      <w:lvlJc w:val="left"/>
      <w:pPr>
        <w:ind w:left="3916" w:hanging="376"/>
      </w:pPr>
      <w:rPr>
        <w:rFonts w:hint="default"/>
      </w:rPr>
    </w:lvl>
    <w:lvl w:ilvl="5">
      <w:numFmt w:val="bullet"/>
      <w:lvlText w:val="•"/>
      <w:lvlJc w:val="left"/>
      <w:pPr>
        <w:ind w:left="4760" w:hanging="376"/>
      </w:pPr>
      <w:rPr>
        <w:rFonts w:hint="default"/>
      </w:rPr>
    </w:lvl>
    <w:lvl w:ilvl="6">
      <w:numFmt w:val="bullet"/>
      <w:lvlText w:val="•"/>
      <w:lvlJc w:val="left"/>
      <w:pPr>
        <w:ind w:left="5604" w:hanging="376"/>
      </w:pPr>
      <w:rPr>
        <w:rFonts w:hint="default"/>
      </w:rPr>
    </w:lvl>
    <w:lvl w:ilvl="7">
      <w:numFmt w:val="bullet"/>
      <w:lvlText w:val="•"/>
      <w:lvlJc w:val="left"/>
      <w:pPr>
        <w:ind w:left="6448" w:hanging="376"/>
      </w:pPr>
      <w:rPr>
        <w:rFonts w:hint="default"/>
      </w:rPr>
    </w:lvl>
    <w:lvl w:ilvl="8">
      <w:numFmt w:val="bullet"/>
      <w:lvlText w:val="•"/>
      <w:lvlJc w:val="left"/>
      <w:pPr>
        <w:ind w:left="7292" w:hanging="376"/>
      </w:pPr>
      <w:rPr>
        <w:rFonts w:hint="default"/>
      </w:rPr>
    </w:lvl>
  </w:abstractNum>
  <w:abstractNum w:abstractNumId="4">
    <w:nsid w:val="5E1B7CBC"/>
    <w:multiLevelType w:val="multilevel"/>
    <w:tmpl w:val="F4CCEB96"/>
    <w:lvl w:ilvl="0">
      <w:start w:val="1"/>
      <w:numFmt w:val="decimal"/>
      <w:lvlText w:val="%1."/>
      <w:lvlJc w:val="left"/>
      <w:pPr>
        <w:ind w:left="341" w:hanging="234"/>
      </w:pPr>
      <w:rPr>
        <w:rFonts w:hint="default"/>
        <w:b/>
        <w:bCs/>
        <w:w w:val="101"/>
      </w:rPr>
    </w:lvl>
    <w:lvl w:ilvl="1">
      <w:start w:val="1"/>
      <w:numFmt w:val="decimal"/>
      <w:lvlText w:val="%1.%2."/>
      <w:lvlJc w:val="left"/>
      <w:pPr>
        <w:ind w:left="515" w:hanging="408"/>
      </w:pPr>
      <w:rPr>
        <w:rFonts w:ascii="Times New Roman" w:eastAsia="Times New Roman" w:hAnsi="Times New Roman" w:cs="Times New Roman" w:hint="default"/>
        <w:b/>
        <w:bCs/>
        <w:spacing w:val="-1"/>
        <w:w w:val="101"/>
        <w:sz w:val="23"/>
        <w:szCs w:val="23"/>
      </w:rPr>
    </w:lvl>
    <w:lvl w:ilvl="2">
      <w:numFmt w:val="bullet"/>
      <w:lvlText w:val="•"/>
      <w:lvlJc w:val="left"/>
      <w:pPr>
        <w:ind w:left="580" w:hanging="408"/>
      </w:pPr>
      <w:rPr>
        <w:rFonts w:hint="default"/>
      </w:rPr>
    </w:lvl>
    <w:lvl w:ilvl="3">
      <w:numFmt w:val="bullet"/>
      <w:lvlText w:val="•"/>
      <w:lvlJc w:val="left"/>
      <w:pPr>
        <w:ind w:left="1630" w:hanging="408"/>
      </w:pPr>
      <w:rPr>
        <w:rFonts w:hint="default"/>
      </w:rPr>
    </w:lvl>
    <w:lvl w:ilvl="4">
      <w:numFmt w:val="bullet"/>
      <w:lvlText w:val="•"/>
      <w:lvlJc w:val="left"/>
      <w:pPr>
        <w:ind w:left="2680" w:hanging="408"/>
      </w:pPr>
      <w:rPr>
        <w:rFonts w:hint="default"/>
      </w:rPr>
    </w:lvl>
    <w:lvl w:ilvl="5">
      <w:numFmt w:val="bullet"/>
      <w:lvlText w:val="•"/>
      <w:lvlJc w:val="left"/>
      <w:pPr>
        <w:ind w:left="3730" w:hanging="408"/>
      </w:pPr>
      <w:rPr>
        <w:rFonts w:hint="default"/>
      </w:rPr>
    </w:lvl>
    <w:lvl w:ilvl="6">
      <w:numFmt w:val="bullet"/>
      <w:lvlText w:val="•"/>
      <w:lvlJc w:val="left"/>
      <w:pPr>
        <w:ind w:left="4780" w:hanging="408"/>
      </w:pPr>
      <w:rPr>
        <w:rFonts w:hint="default"/>
      </w:rPr>
    </w:lvl>
    <w:lvl w:ilvl="7">
      <w:numFmt w:val="bullet"/>
      <w:lvlText w:val="•"/>
      <w:lvlJc w:val="left"/>
      <w:pPr>
        <w:ind w:left="5830" w:hanging="408"/>
      </w:pPr>
      <w:rPr>
        <w:rFonts w:hint="default"/>
      </w:rPr>
    </w:lvl>
    <w:lvl w:ilvl="8">
      <w:numFmt w:val="bullet"/>
      <w:lvlText w:val="•"/>
      <w:lvlJc w:val="left"/>
      <w:pPr>
        <w:ind w:left="6880" w:hanging="408"/>
      </w:pPr>
      <w:rPr>
        <w:rFont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2081"/>
  </w:hdrShapeDefaults>
  <w:footnotePr>
    <w:footnote w:id="-1"/>
    <w:footnote w:id="0"/>
  </w:footnotePr>
  <w:endnotePr>
    <w:endnote w:id="-1"/>
    <w:endnote w:id="0"/>
  </w:endnotePr>
  <w:compat>
    <w:ulTrailSpace/>
    <w:useFELayout/>
  </w:compat>
  <w:rsids>
    <w:rsidRoot w:val="0067668C"/>
    <w:rsid w:val="00180B0B"/>
    <w:rsid w:val="0037517F"/>
    <w:rsid w:val="0067668C"/>
    <w:rsid w:val="00933959"/>
    <w:rsid w:val="009D1B74"/>
    <w:rsid w:val="00EC69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668C"/>
    <w:rPr>
      <w:rFonts w:ascii="Times New Roman" w:eastAsia="Times New Roman" w:hAnsi="Times New Roman"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7668C"/>
    <w:tblPr>
      <w:tblInd w:w="0" w:type="dxa"/>
      <w:tblCellMar>
        <w:top w:w="0" w:type="dxa"/>
        <w:left w:w="0" w:type="dxa"/>
        <w:bottom w:w="0" w:type="dxa"/>
        <w:right w:w="0" w:type="dxa"/>
      </w:tblCellMar>
    </w:tblPr>
  </w:style>
  <w:style w:type="paragraph" w:styleId="Textoindependiente">
    <w:name w:val="Body Text"/>
    <w:basedOn w:val="Normal"/>
    <w:uiPriority w:val="1"/>
    <w:qFormat/>
    <w:rsid w:val="0067668C"/>
    <w:rPr>
      <w:sz w:val="21"/>
      <w:szCs w:val="21"/>
    </w:rPr>
  </w:style>
  <w:style w:type="paragraph" w:customStyle="1" w:styleId="Heading1">
    <w:name w:val="Heading 1"/>
    <w:basedOn w:val="Normal"/>
    <w:uiPriority w:val="1"/>
    <w:qFormat/>
    <w:rsid w:val="0067668C"/>
    <w:pPr>
      <w:spacing w:before="32"/>
      <w:ind w:left="981"/>
      <w:outlineLvl w:val="1"/>
    </w:pPr>
    <w:rPr>
      <w:b/>
      <w:bCs/>
      <w:sz w:val="39"/>
      <w:szCs w:val="39"/>
    </w:rPr>
  </w:style>
  <w:style w:type="paragraph" w:customStyle="1" w:styleId="Heading2">
    <w:name w:val="Heading 2"/>
    <w:basedOn w:val="Normal"/>
    <w:uiPriority w:val="1"/>
    <w:qFormat/>
    <w:rsid w:val="0067668C"/>
    <w:pPr>
      <w:spacing w:before="73"/>
      <w:ind w:left="247" w:hanging="467"/>
      <w:outlineLvl w:val="2"/>
    </w:pPr>
    <w:rPr>
      <w:b/>
      <w:bCs/>
      <w:sz w:val="23"/>
      <w:szCs w:val="23"/>
    </w:rPr>
  </w:style>
  <w:style w:type="paragraph" w:customStyle="1" w:styleId="Heading3">
    <w:name w:val="Heading 3"/>
    <w:basedOn w:val="Normal"/>
    <w:uiPriority w:val="1"/>
    <w:qFormat/>
    <w:rsid w:val="0067668C"/>
    <w:pPr>
      <w:ind w:left="375" w:hanging="269"/>
      <w:outlineLvl w:val="3"/>
    </w:pPr>
    <w:rPr>
      <w:b/>
      <w:bCs/>
      <w:sz w:val="21"/>
      <w:szCs w:val="21"/>
      <w:u w:val="single" w:color="000000"/>
    </w:rPr>
  </w:style>
  <w:style w:type="paragraph" w:styleId="Prrafodelista">
    <w:name w:val="List Paragraph"/>
    <w:basedOn w:val="Normal"/>
    <w:uiPriority w:val="1"/>
    <w:qFormat/>
    <w:rsid w:val="0067668C"/>
    <w:pPr>
      <w:ind w:left="107" w:hanging="269"/>
    </w:pPr>
    <w:rPr>
      <w:u w:val="single" w:color="000000"/>
    </w:rPr>
  </w:style>
  <w:style w:type="paragraph" w:customStyle="1" w:styleId="TableParagraph">
    <w:name w:val="Table Paragraph"/>
    <w:basedOn w:val="Normal"/>
    <w:uiPriority w:val="1"/>
    <w:qFormat/>
    <w:rsid w:val="0067668C"/>
  </w:style>
  <w:style w:type="paragraph" w:styleId="Encabezado">
    <w:name w:val="header"/>
    <w:basedOn w:val="Normal"/>
    <w:link w:val="EncabezadoCar"/>
    <w:uiPriority w:val="99"/>
    <w:semiHidden/>
    <w:unhideWhenUsed/>
    <w:rsid w:val="0037517F"/>
    <w:pPr>
      <w:tabs>
        <w:tab w:val="center" w:pos="4252"/>
        <w:tab w:val="right" w:pos="8504"/>
      </w:tabs>
    </w:pPr>
  </w:style>
  <w:style w:type="character" w:customStyle="1" w:styleId="EncabezadoCar">
    <w:name w:val="Encabezado Car"/>
    <w:basedOn w:val="Fuentedeprrafopredeter"/>
    <w:link w:val="Encabezado"/>
    <w:uiPriority w:val="99"/>
    <w:semiHidden/>
    <w:rsid w:val="0037517F"/>
    <w:rPr>
      <w:rFonts w:ascii="Times New Roman" w:eastAsia="Times New Roman" w:hAnsi="Times New Roman" w:cs="Times New Roman"/>
    </w:rPr>
  </w:style>
  <w:style w:type="paragraph" w:styleId="Piedepgina">
    <w:name w:val="footer"/>
    <w:basedOn w:val="Normal"/>
    <w:link w:val="PiedepginaCar"/>
    <w:uiPriority w:val="99"/>
    <w:unhideWhenUsed/>
    <w:rsid w:val="0037517F"/>
    <w:pPr>
      <w:tabs>
        <w:tab w:val="center" w:pos="4252"/>
        <w:tab w:val="right" w:pos="8504"/>
      </w:tabs>
    </w:pPr>
  </w:style>
  <w:style w:type="character" w:customStyle="1" w:styleId="PiedepginaCar">
    <w:name w:val="Pie de página Car"/>
    <w:basedOn w:val="Fuentedeprrafopredeter"/>
    <w:link w:val="Piedepgina"/>
    <w:uiPriority w:val="99"/>
    <w:rsid w:val="0037517F"/>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61B86-976C-42C4-AD28-226F91EC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1950</Words>
  <Characters>10729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Microsoft Word - ARTE CONTEMPORÁNEO _SIGLOS XIX Y XX_.doc</vt:lpstr>
    </vt:vector>
  </TitlesOfParts>
  <Company>Hewlett-Packard</Company>
  <LinksUpToDate>false</LinksUpToDate>
  <CharactersWithSpaces>12654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ARTE CONTEMPORÁNEO _SIGLOS XIX Y XX_.doc</dc:title>
  <dc:creator>usuario</dc:creator>
  <cp:lastModifiedBy>Usuario</cp:lastModifiedBy>
  <cp:revision>2</cp:revision>
  <dcterms:created xsi:type="dcterms:W3CDTF">2016-05-24T00:32:00Z</dcterms:created>
  <dcterms:modified xsi:type="dcterms:W3CDTF">2016-05-24T00:32:00Z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2008-01-07T00:00:00Z</vt:filetime>
  </property>
  <property fmtid="{D5CDD505-2E9C-101B-9397-08002B2CF9AE}" pid="3" name="Creator">
    <vt:lpwstr>PScript5.dll Version 5.2</vt:lpwstr>
  </property>
  <property fmtid="{D5CDD505-2E9C-101B-9397-08002B2CF9AE}" pid="4" name="LastSaved">
    <vt:filetime>2016-05-23T00:00:00Z</vt:filetime>
  </property>
</Properties>
</file>