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5" w:type="pct"/>
        <w:jc w:val="center"/>
        <w:tblCellSpacing w:w="15" w:type="dxa"/>
        <w:tblInd w:w="-194" w:type="dxa"/>
        <w:tblCellMar>
          <w:top w:w="30" w:type="dxa"/>
          <w:left w:w="30" w:type="dxa"/>
          <w:bottom w:w="30" w:type="dxa"/>
          <w:right w:w="30" w:type="dxa"/>
        </w:tblCellMar>
        <w:tblLook w:val="04A0"/>
      </w:tblPr>
      <w:tblGrid>
        <w:gridCol w:w="8564"/>
      </w:tblGrid>
      <w:tr w:rsidR="0085140E" w:rsidRPr="0085140E" w:rsidTr="00124A05">
        <w:trPr>
          <w:tblCellSpacing w:w="15" w:type="dxa"/>
          <w:jc w:val="center"/>
        </w:trPr>
        <w:tc>
          <w:tcPr>
            <w:tcW w:w="4965" w:type="pct"/>
            <w:vAlign w:val="center"/>
            <w:hideMark/>
          </w:tcPr>
          <w:p w:rsidR="0085140E" w:rsidRPr="0085140E" w:rsidRDefault="0085140E" w:rsidP="0085140E"/>
        </w:tc>
      </w:tr>
    </w:tbl>
    <w:p w:rsidR="007970DC" w:rsidRDefault="007970DC" w:rsidP="000C77CA">
      <w:pPr>
        <w:jc w:val="center"/>
        <w:rPr>
          <w:b/>
          <w:bCs/>
          <w:sz w:val="24"/>
          <w:szCs w:val="24"/>
          <w:u w:val="single"/>
        </w:rPr>
        <w:sectPr w:rsidR="007970DC" w:rsidSect="003A14F1">
          <w:pgSz w:w="11906" w:h="16838"/>
          <w:pgMar w:top="1276" w:right="1701" w:bottom="709" w:left="1701" w:header="708" w:footer="708" w:gutter="0"/>
          <w:cols w:space="708"/>
          <w:docGrid w:linePitch="360"/>
        </w:sectPr>
      </w:pPr>
    </w:p>
    <w:p w:rsidR="007970DC" w:rsidRDefault="007970DC"/>
    <w:p w:rsidR="007970DC" w:rsidRDefault="007970DC" w:rsidP="000C77CA">
      <w:pPr>
        <w:jc w:val="center"/>
        <w:rPr>
          <w:b/>
          <w:bCs/>
          <w:sz w:val="24"/>
          <w:szCs w:val="24"/>
          <w:u w:val="single"/>
        </w:rPr>
        <w:sectPr w:rsidR="007970DC" w:rsidSect="003A14F1">
          <w:pgSz w:w="11906" w:h="16838"/>
          <w:pgMar w:top="1276" w:right="1701" w:bottom="709" w:left="1701" w:header="708" w:footer="708" w:gutter="0"/>
          <w:cols w:space="708"/>
          <w:docGrid w:linePitch="360"/>
        </w:sectPr>
      </w:pPr>
    </w:p>
    <w:tbl>
      <w:tblPr>
        <w:tblW w:w="4965" w:type="pct"/>
        <w:jc w:val="center"/>
        <w:tblCellSpacing w:w="15" w:type="dxa"/>
        <w:tblInd w:w="-194" w:type="dxa"/>
        <w:tblCellMar>
          <w:top w:w="30" w:type="dxa"/>
          <w:left w:w="30" w:type="dxa"/>
          <w:bottom w:w="30" w:type="dxa"/>
          <w:right w:w="30" w:type="dxa"/>
        </w:tblCellMar>
        <w:tblLook w:val="04A0"/>
      </w:tblPr>
      <w:tblGrid>
        <w:gridCol w:w="2824"/>
        <w:gridCol w:w="3128"/>
        <w:gridCol w:w="2612"/>
      </w:tblGrid>
      <w:tr w:rsidR="0085140E" w:rsidRPr="0085140E" w:rsidTr="00124A05">
        <w:trPr>
          <w:trHeight w:val="13985"/>
          <w:tblCellSpacing w:w="15" w:type="dxa"/>
          <w:jc w:val="center"/>
        </w:trPr>
        <w:tc>
          <w:tcPr>
            <w:tcW w:w="4965" w:type="pct"/>
            <w:gridSpan w:val="3"/>
            <w:vAlign w:val="center"/>
            <w:hideMark/>
          </w:tcPr>
          <w:p w:rsidR="0085140E" w:rsidRDefault="00C434B2" w:rsidP="000C77CA">
            <w:pPr>
              <w:jc w:val="center"/>
              <w:rPr>
                <w:b/>
                <w:bCs/>
                <w:sz w:val="24"/>
                <w:szCs w:val="24"/>
                <w:u w:val="single"/>
              </w:rPr>
            </w:pPr>
            <w:r>
              <w:rPr>
                <w:b/>
                <w:bCs/>
                <w:noProof/>
                <w:sz w:val="24"/>
                <w:szCs w:val="24"/>
                <w:u w:val="single"/>
                <w:lang w:eastAsia="es-ES"/>
              </w:rPr>
              <w:pict>
                <v:rect id="_x0000_s1027" style="position:absolute;left:0;text-align:left;margin-left:114.75pt;margin-top:394.25pt;width:33.6pt;height:9.95pt;z-index:251659264" stroked="f"/>
              </w:pict>
            </w:r>
            <w:r w:rsidR="000C77CA" w:rsidRPr="0052466A">
              <w:rPr>
                <w:b/>
                <w:bCs/>
                <w:sz w:val="24"/>
                <w:szCs w:val="24"/>
                <w:u w:val="single"/>
              </w:rPr>
              <w:t>ARTE GRIEGO</w:t>
            </w:r>
            <w:r w:rsidR="000C77CA">
              <w:rPr>
                <w:b/>
                <w:bCs/>
                <w:sz w:val="24"/>
                <w:szCs w:val="24"/>
                <w:u w:val="single"/>
              </w:rPr>
              <w:t>: ARQUITECTURA</w:t>
            </w:r>
          </w:p>
          <w:p w:rsidR="000C77CA" w:rsidRPr="0085140E" w:rsidRDefault="000C77CA" w:rsidP="000C77CA">
            <w:pPr>
              <w:jc w:val="center"/>
            </w:pPr>
          </w:p>
          <w:p w:rsidR="0085140E" w:rsidRPr="0085140E" w:rsidRDefault="0085140E" w:rsidP="0085140E">
            <w:r w:rsidRPr="0085140E">
              <w:rPr>
                <w:b/>
                <w:bCs/>
              </w:rPr>
              <w:t>INTRODUCCIÓN: FUNDAMENTOS SOCIALES Y CULTURALES.</w:t>
            </w:r>
          </w:p>
          <w:p w:rsidR="0085140E" w:rsidRPr="0085140E" w:rsidRDefault="0085140E" w:rsidP="0085140E"/>
          <w:p w:rsidR="0085140E" w:rsidRPr="0085140E" w:rsidRDefault="0085140E" w:rsidP="0085140E">
            <w:r w:rsidRPr="0085140E">
              <w:t>Grecia es un país de conformación variada y heterogénea</w:t>
            </w:r>
            <w:r w:rsidR="0052466A">
              <w:t>, con</w:t>
            </w:r>
            <w:r w:rsidRPr="0085140E">
              <w:t xml:space="preserve"> ásperas montañas, fértiles planicies, recónditas bahías y mares qu</w:t>
            </w:r>
            <w:r w:rsidR="0052466A">
              <w:t xml:space="preserve">e lo circundan por todas partes. Esta disposición </w:t>
            </w:r>
            <w:r w:rsidRPr="0085140E">
              <w:t>se prestaba a la división y dispersión en ciudades - estados (polis). De ahí nace, en gran parte, la riqueza de las manifestaciones de la vida griega</w:t>
            </w:r>
            <w:r w:rsidR="0052466A">
              <w:t>.</w:t>
            </w:r>
          </w:p>
          <w:p w:rsidR="0085140E" w:rsidRPr="0085140E" w:rsidRDefault="0085140E" w:rsidP="0085140E">
            <w:r w:rsidRPr="0085140E">
              <w:t>El interés de Grecia es doble: por un lado presentan interés en sí misma, por otro, por la repercusión que tendrá en nuestra civilización: </w:t>
            </w:r>
            <w:r w:rsidRPr="0085140E">
              <w:rPr>
                <w:b/>
                <w:bCs/>
              </w:rPr>
              <w:t>es la base de nuestra cultura occidental</w:t>
            </w:r>
            <w:r w:rsidRPr="0085140E">
              <w:t xml:space="preserve">. Son muchas las ciencias que tienen allí su cuna: Filosofía, Historia, Física, </w:t>
            </w:r>
            <w:proofErr w:type="gramStart"/>
            <w:r w:rsidRPr="0085140E">
              <w:t xml:space="preserve">Literatura </w:t>
            </w:r>
            <w:r w:rsidR="00830485">
              <w:t>.</w:t>
            </w:r>
            <w:proofErr w:type="gramEnd"/>
          </w:p>
          <w:p w:rsidR="0085140E" w:rsidRPr="0085140E" w:rsidRDefault="0085140E" w:rsidP="0085140E">
            <w:r w:rsidRPr="0085140E">
              <w:t>La cultura griega es </w:t>
            </w:r>
            <w:r w:rsidRPr="0085140E">
              <w:rPr>
                <w:b/>
                <w:bCs/>
              </w:rPr>
              <w:t>una cultura antropocéntrica</w:t>
            </w:r>
            <w:r w:rsidRPr="0085140E">
              <w:t xml:space="preserve">, es decir, </w:t>
            </w:r>
            <w:r w:rsidRPr="0052466A">
              <w:rPr>
                <w:u w:val="single"/>
              </w:rPr>
              <w:t>todas sus manifestaciones están en función  del hombre</w:t>
            </w:r>
            <w:r w:rsidRPr="0085140E">
              <w:t>. Según el filósofo Protágoras: "</w:t>
            </w:r>
            <w:r w:rsidRPr="0085140E">
              <w:rPr>
                <w:b/>
                <w:bCs/>
                <w:i/>
                <w:iCs/>
              </w:rPr>
              <w:t>El hombre es la medida de todas las cosas</w:t>
            </w:r>
            <w:r w:rsidRPr="0085140E">
              <w:t xml:space="preserve">". Incluso </w:t>
            </w:r>
            <w:r w:rsidRPr="00830485">
              <w:rPr>
                <w:u w:val="single"/>
              </w:rPr>
              <w:t>los dioses están concebidos como seres afectados por las pasiones humanas</w:t>
            </w:r>
            <w:r w:rsidRPr="0085140E">
              <w:t xml:space="preserve"> (amor, celos, odio, envidia,...), o intervienen en las discordias entre los hombres.</w:t>
            </w:r>
          </w:p>
          <w:p w:rsidR="0085140E" w:rsidRPr="0085140E" w:rsidRDefault="0085140E" w:rsidP="0085140E">
            <w:r w:rsidRPr="0085140E">
              <w:rPr>
                <w:b/>
                <w:bCs/>
              </w:rPr>
              <w:t>Políticamente</w:t>
            </w:r>
            <w:r w:rsidRPr="0085140E">
              <w:t> </w:t>
            </w:r>
            <w:r w:rsidRPr="0085140E">
              <w:rPr>
                <w:b/>
                <w:bCs/>
              </w:rPr>
              <w:t>se organizó en ciudades-estado: Polis. </w:t>
            </w:r>
            <w:r w:rsidRPr="0085140E">
              <w:t xml:space="preserve"> En líneas generales, se trata de una extensión de terreno muy amplia que comprendía la ciudad, aldeas y granjas. Aristóteles en el siglo IV a. C. escribía que el hombre es un animal político, lo que quiere decir que es un miembro de la polis, pues ésta era una agrupación de ciudadanos frente a los súbditos de los grandes imperios orientales. Cada una con su régimen de gobierno y base económica diferente, sólo se unen ante una amenaza exterior formando un frente común (guerras médicas</w:t>
            </w:r>
            <w:r w:rsidR="0052466A">
              <w:t>, por ejemplo</w:t>
            </w:r>
            <w:r w:rsidRPr="0085140E">
              <w:t>). Había dos modelos a seguir:</w:t>
            </w:r>
          </w:p>
          <w:p w:rsidR="0085140E" w:rsidRPr="0085140E" w:rsidRDefault="0085140E" w:rsidP="0085140E">
            <w:r w:rsidRPr="0085140E">
              <w:t>* </w:t>
            </w:r>
            <w:r w:rsidRPr="0085140E">
              <w:rPr>
                <w:b/>
                <w:bCs/>
              </w:rPr>
              <w:t>Aristocrático</w:t>
            </w:r>
            <w:proofErr w:type="gramStart"/>
            <w:r w:rsidR="00830485">
              <w:t>:  solo</w:t>
            </w:r>
            <w:proofErr w:type="gramEnd"/>
            <w:r w:rsidR="00830485">
              <w:t xml:space="preserve"> la aristocracia puede participar en la política</w:t>
            </w:r>
            <w:r w:rsidRPr="0085140E">
              <w:t>. El ejemplo es Esparta.</w:t>
            </w:r>
          </w:p>
          <w:p w:rsidR="0085140E" w:rsidRPr="0085140E" w:rsidRDefault="0085140E" w:rsidP="0085140E">
            <w:r w:rsidRPr="0085140E">
              <w:t>* </w:t>
            </w:r>
            <w:r w:rsidRPr="0085140E">
              <w:rPr>
                <w:b/>
                <w:bCs/>
              </w:rPr>
              <w:t>Democrático</w:t>
            </w:r>
            <w:r w:rsidRPr="0085140E">
              <w:t>: Está basado en l</w:t>
            </w:r>
            <w:r w:rsidR="00830485">
              <w:t>a igualdad entre los ciudadanos</w:t>
            </w:r>
            <w:r w:rsidRPr="0085140E">
              <w:t>. Es un </w:t>
            </w:r>
            <w:r w:rsidRPr="0085140E">
              <w:rPr>
                <w:b/>
                <w:bCs/>
              </w:rPr>
              <w:t>sistema político basado en la igualdad y el gobierno de los ciudadanos</w:t>
            </w:r>
            <w:r w:rsidRPr="0085140E">
              <w:t xml:space="preserve">. Las </w:t>
            </w:r>
            <w:r w:rsidR="00830485">
              <w:t>diversas</w:t>
            </w:r>
            <w:r w:rsidRPr="0085140E">
              <w:t xml:space="preserve"> instituciones democráticas </w:t>
            </w:r>
            <w:r w:rsidR="00830485">
              <w:rPr>
                <w:u w:val="single"/>
              </w:rPr>
              <w:t>suponían</w:t>
            </w:r>
            <w:r w:rsidRPr="0052466A">
              <w:rPr>
                <w:u w:val="single"/>
              </w:rPr>
              <w:t xml:space="preserve"> la necesidad de espacio para las reuniones.</w:t>
            </w:r>
          </w:p>
          <w:p w:rsidR="0085140E" w:rsidRPr="0085140E" w:rsidRDefault="0085140E" w:rsidP="0085140E">
            <w:r w:rsidRPr="0085140E">
              <w:t>En lo que se refiere al </w:t>
            </w:r>
            <w:r w:rsidRPr="0085140E">
              <w:rPr>
                <w:b/>
                <w:bCs/>
              </w:rPr>
              <w:t>pensamiento</w:t>
            </w:r>
            <w:r w:rsidRPr="0085140E">
              <w:t xml:space="preserve">, </w:t>
            </w:r>
            <w:r w:rsidRPr="0052466A">
              <w:rPr>
                <w:u w:val="single"/>
              </w:rPr>
              <w:t>surge la forma de análisis racional</w:t>
            </w:r>
            <w:r w:rsidRPr="0085140E">
              <w:t>, esto supone una verdadera revolución, se piensa que la filosofía nace en Grecia cuando el hombre se asombra ante la realidad y tras ese primer asombro se plantea la pregunta y la duda.</w:t>
            </w:r>
          </w:p>
          <w:p w:rsidR="0085140E" w:rsidRPr="0085140E" w:rsidRDefault="0085140E" w:rsidP="0085140E">
            <w:r w:rsidRPr="0085140E">
              <w:t xml:space="preserve">Más que una </w:t>
            </w:r>
            <w:r w:rsidRPr="0052466A">
              <w:rPr>
                <w:u w:val="single"/>
              </w:rPr>
              <w:t>religión</w:t>
            </w:r>
            <w:r w:rsidRPr="0085140E">
              <w:t xml:space="preserve"> existe un sistema de concepciones religiosas, es un sentimiento que lo impregna todo, en relación con los dioses, se los humaniza cada vez más. </w:t>
            </w:r>
            <w:r w:rsidRPr="0052466A">
              <w:rPr>
                <w:u w:val="single"/>
              </w:rPr>
              <w:t>No hay dogmas, ni catecismos, ni predicación, ni clero, salvo en el caso de los  santuarios (Olimpia, Delfos, etc.).</w:t>
            </w:r>
            <w:r w:rsidRPr="0085140E">
              <w:t xml:space="preserve"> </w:t>
            </w:r>
            <w:r w:rsidRPr="0052466A">
              <w:rPr>
                <w:u w:val="single"/>
              </w:rPr>
              <w:t>La religión tuvo mucha influencia en el arte, pues fue necesaria la construcción de santuarios y templos</w:t>
            </w:r>
            <w:r w:rsidRPr="0085140E">
              <w:t xml:space="preserve">. Y en especial la </w:t>
            </w:r>
            <w:r w:rsidRPr="0052466A">
              <w:rPr>
                <w:u w:val="single"/>
              </w:rPr>
              <w:t>estrecha relación entre religión y polis</w:t>
            </w:r>
            <w:r w:rsidRPr="0085140E">
              <w:t>.</w:t>
            </w:r>
          </w:p>
          <w:p w:rsidR="003A14F1" w:rsidRDefault="003A14F1" w:rsidP="0085140E">
            <w:r>
              <w:t>Las etapas del arte griego son:</w:t>
            </w:r>
          </w:p>
          <w:p w:rsidR="003A14F1" w:rsidRPr="003A14F1" w:rsidRDefault="003A14F1" w:rsidP="0085140E">
            <w:pPr>
              <w:rPr>
                <w:b/>
              </w:rPr>
            </w:pPr>
            <w:r w:rsidRPr="003A14F1">
              <w:rPr>
                <w:b/>
              </w:rPr>
              <w:t>Época arcaica: s. VIII-s. VI a.C.</w:t>
            </w:r>
          </w:p>
          <w:p w:rsidR="003A14F1" w:rsidRPr="003A14F1" w:rsidRDefault="003A14F1" w:rsidP="0085140E">
            <w:pPr>
              <w:rPr>
                <w:b/>
              </w:rPr>
            </w:pPr>
            <w:r w:rsidRPr="003A14F1">
              <w:rPr>
                <w:b/>
              </w:rPr>
              <w:t xml:space="preserve">Época clásica: </w:t>
            </w:r>
            <w:proofErr w:type="spellStart"/>
            <w:r w:rsidRPr="003A14F1">
              <w:rPr>
                <w:b/>
              </w:rPr>
              <w:t>s.V-s.IV</w:t>
            </w:r>
            <w:proofErr w:type="spellEnd"/>
            <w:r w:rsidRPr="003A14F1">
              <w:rPr>
                <w:b/>
              </w:rPr>
              <w:t xml:space="preserve"> a.C.</w:t>
            </w:r>
          </w:p>
          <w:p w:rsidR="003A14F1" w:rsidRDefault="003A14F1" w:rsidP="0085140E">
            <w:pPr>
              <w:rPr>
                <w:b/>
              </w:rPr>
            </w:pPr>
            <w:r w:rsidRPr="003A14F1">
              <w:rPr>
                <w:b/>
              </w:rPr>
              <w:t xml:space="preserve">Época helenística: </w:t>
            </w:r>
            <w:proofErr w:type="spellStart"/>
            <w:r w:rsidRPr="003A14F1">
              <w:rPr>
                <w:b/>
              </w:rPr>
              <w:t>s.III</w:t>
            </w:r>
            <w:proofErr w:type="spellEnd"/>
            <w:r w:rsidRPr="003A14F1">
              <w:rPr>
                <w:b/>
              </w:rPr>
              <w:t>- s. I a.C.</w:t>
            </w:r>
          </w:p>
          <w:p w:rsidR="003A14F1" w:rsidRDefault="003A14F1" w:rsidP="0085140E">
            <w:pPr>
              <w:rPr>
                <w:b/>
              </w:rPr>
            </w:pPr>
          </w:p>
          <w:p w:rsidR="003A14F1" w:rsidRDefault="003A14F1" w:rsidP="0085140E">
            <w:pPr>
              <w:rPr>
                <w:b/>
                <w:bCs/>
              </w:rPr>
            </w:pPr>
          </w:p>
          <w:p w:rsidR="0085140E" w:rsidRDefault="003F4BED" w:rsidP="0085140E">
            <w:pPr>
              <w:rPr>
                <w:b/>
                <w:bCs/>
              </w:rPr>
            </w:pPr>
            <w:r>
              <w:rPr>
                <w:b/>
                <w:bCs/>
              </w:rPr>
              <w:t>ARQUITECTURA GRIEGA: CARACTERÍSTICAS GENERALES.</w:t>
            </w:r>
          </w:p>
          <w:p w:rsidR="00A57213" w:rsidRPr="0085140E" w:rsidRDefault="00A57213" w:rsidP="00A57213">
            <w:pPr>
              <w:numPr>
                <w:ilvl w:val="0"/>
                <w:numId w:val="7"/>
              </w:numPr>
              <w:rPr>
                <w:b/>
                <w:bCs/>
              </w:rPr>
            </w:pPr>
            <w:r w:rsidRPr="0085140E">
              <w:rPr>
                <w:b/>
                <w:bCs/>
              </w:rPr>
              <w:t>Materiales</w:t>
            </w:r>
          </w:p>
          <w:p w:rsidR="00A57213" w:rsidRDefault="00A57213" w:rsidP="00A57213">
            <w:r w:rsidRPr="0085140E">
              <w:t>El principal será la piedra, bien caliza (</w:t>
            </w:r>
            <w:r w:rsidRPr="0085140E">
              <w:rPr>
                <w:i/>
                <w:iCs/>
              </w:rPr>
              <w:t>poros</w:t>
            </w:r>
            <w:r w:rsidRPr="0085140E">
              <w:t>) bien el </w:t>
            </w:r>
            <w:r w:rsidRPr="0085140E">
              <w:rPr>
                <w:b/>
                <w:bCs/>
              </w:rPr>
              <w:t>mármol</w:t>
            </w:r>
            <w:r w:rsidRPr="0085140E">
              <w:t> que contaba con excepcionales yacimientos como el Pentélico</w:t>
            </w:r>
            <w:r>
              <w:t>.</w:t>
            </w:r>
          </w:p>
          <w:p w:rsidR="00A57213" w:rsidRDefault="00A57213" w:rsidP="00124A05">
            <w:pPr>
              <w:numPr>
                <w:ilvl w:val="0"/>
                <w:numId w:val="8"/>
              </w:numPr>
              <w:tabs>
                <w:tab w:val="clear" w:pos="720"/>
              </w:tabs>
              <w:ind w:left="396"/>
              <w:rPr>
                <w:b/>
                <w:bCs/>
              </w:rPr>
            </w:pPr>
            <w:r w:rsidRPr="0085140E">
              <w:rPr>
                <w:b/>
                <w:bCs/>
              </w:rPr>
              <w:t>Técnica</w:t>
            </w:r>
          </w:p>
          <w:p w:rsidR="00A57213" w:rsidRPr="00A57213" w:rsidRDefault="00A57213" w:rsidP="00124A05">
            <w:pPr>
              <w:pStyle w:val="Prrafodelista"/>
              <w:numPr>
                <w:ilvl w:val="2"/>
                <w:numId w:val="8"/>
              </w:numPr>
              <w:tabs>
                <w:tab w:val="clear" w:pos="2160"/>
              </w:tabs>
              <w:ind w:left="381" w:firstLine="80"/>
              <w:rPr>
                <w:rFonts w:asciiTheme="minorHAnsi" w:hAnsiTheme="minorHAnsi"/>
                <w:sz w:val="22"/>
                <w:szCs w:val="22"/>
              </w:rPr>
            </w:pPr>
            <w:r w:rsidRPr="00A57213">
              <w:rPr>
                <w:rFonts w:asciiTheme="minorHAnsi" w:hAnsiTheme="minorHAnsi"/>
                <w:bCs/>
                <w:sz w:val="22"/>
                <w:szCs w:val="22"/>
              </w:rPr>
              <w:t xml:space="preserve">La arquitectura, en general, es el estudio y la creación del espacio interior. Sin embargo, el </w:t>
            </w:r>
            <w:r w:rsidRPr="00A57213">
              <w:rPr>
                <w:rFonts w:asciiTheme="minorHAnsi" w:hAnsiTheme="minorHAnsi"/>
                <w:bCs/>
                <w:sz w:val="22"/>
                <w:szCs w:val="22"/>
                <w:u w:val="single"/>
              </w:rPr>
              <w:t>templo griego está hecho para ser visto desde fuera</w:t>
            </w:r>
            <w:r w:rsidRPr="00A57213">
              <w:rPr>
                <w:rFonts w:asciiTheme="minorHAnsi" w:hAnsiTheme="minorHAnsi"/>
                <w:sz w:val="22"/>
                <w:szCs w:val="22"/>
              </w:rPr>
              <w:t xml:space="preserve">. Más que arquitectura, </w:t>
            </w:r>
            <w:r w:rsidRPr="00A57213">
              <w:rPr>
                <w:rFonts w:asciiTheme="minorHAnsi" w:hAnsiTheme="minorHAnsi"/>
                <w:sz w:val="22"/>
                <w:szCs w:val="22"/>
                <w:u w:val="single"/>
              </w:rPr>
              <w:t>los griegos</w:t>
            </w:r>
            <w:r w:rsidRPr="00A57213">
              <w:rPr>
                <w:rFonts w:asciiTheme="minorHAnsi" w:hAnsiTheme="minorHAnsi"/>
                <w:sz w:val="22"/>
                <w:szCs w:val="22"/>
              </w:rPr>
              <w:t xml:space="preserve"> hacen urbanismo, </w:t>
            </w:r>
            <w:r w:rsidRPr="00A57213">
              <w:rPr>
                <w:rFonts w:asciiTheme="minorHAnsi" w:hAnsiTheme="minorHAnsi"/>
                <w:bCs/>
                <w:sz w:val="22"/>
                <w:szCs w:val="22"/>
                <w:u w:val="single"/>
              </w:rPr>
              <w:t>no buscan la creación de espacio interiores</w:t>
            </w:r>
            <w:r w:rsidRPr="00A57213">
              <w:rPr>
                <w:rFonts w:asciiTheme="minorHAnsi" w:hAnsiTheme="minorHAnsi"/>
                <w:bCs/>
                <w:sz w:val="22"/>
                <w:szCs w:val="22"/>
              </w:rPr>
              <w:t xml:space="preserve">, sino los </w:t>
            </w:r>
            <w:r w:rsidRPr="00A57213">
              <w:rPr>
                <w:rFonts w:asciiTheme="minorHAnsi" w:hAnsiTheme="minorHAnsi"/>
                <w:b/>
                <w:bCs/>
                <w:sz w:val="22"/>
                <w:szCs w:val="22"/>
              </w:rPr>
              <w:t>valores plásticos</w:t>
            </w:r>
            <w:r w:rsidRPr="00A57213">
              <w:rPr>
                <w:rFonts w:asciiTheme="minorHAnsi" w:hAnsiTheme="minorHAnsi"/>
                <w:bCs/>
                <w:sz w:val="22"/>
                <w:szCs w:val="22"/>
              </w:rPr>
              <w:t>, (es decir, la forma exterior que adquiere el edificio), el exterior de los edificios dentro de un conjunto</w:t>
            </w:r>
            <w:r w:rsidRPr="00A57213">
              <w:rPr>
                <w:rFonts w:asciiTheme="minorHAnsi" w:hAnsiTheme="minorHAnsi"/>
                <w:sz w:val="22"/>
                <w:szCs w:val="22"/>
              </w:rPr>
              <w:t xml:space="preserve">. </w:t>
            </w:r>
          </w:p>
          <w:p w:rsidR="00A57213" w:rsidRPr="00124A05" w:rsidRDefault="00A57213" w:rsidP="00124A05">
            <w:pPr>
              <w:pStyle w:val="Prrafodelista"/>
              <w:numPr>
                <w:ilvl w:val="2"/>
                <w:numId w:val="8"/>
              </w:numPr>
              <w:tabs>
                <w:tab w:val="clear" w:pos="2160"/>
              </w:tabs>
              <w:ind w:left="381" w:firstLine="65"/>
              <w:rPr>
                <w:rFonts w:asciiTheme="minorHAnsi" w:hAnsiTheme="minorHAnsi"/>
                <w:sz w:val="22"/>
                <w:szCs w:val="22"/>
              </w:rPr>
            </w:pPr>
            <w:r w:rsidRPr="00124A05">
              <w:rPr>
                <w:rFonts w:asciiTheme="minorHAnsi" w:hAnsiTheme="minorHAnsi"/>
                <w:sz w:val="22"/>
                <w:szCs w:val="22"/>
              </w:rPr>
              <w:t xml:space="preserve">La religión griega celebraba sus ceremonias al aire libre. </w:t>
            </w:r>
            <w:r w:rsidRPr="00124A05">
              <w:rPr>
                <w:rFonts w:asciiTheme="minorHAnsi" w:hAnsiTheme="minorHAnsi"/>
                <w:b/>
                <w:sz w:val="22"/>
                <w:szCs w:val="22"/>
                <w:u w:val="single"/>
              </w:rPr>
              <w:t>Los templos</w:t>
            </w:r>
            <w:r w:rsidRPr="00124A05">
              <w:rPr>
                <w:rFonts w:asciiTheme="minorHAnsi" w:hAnsiTheme="minorHAnsi"/>
                <w:b/>
                <w:bCs/>
                <w:sz w:val="22"/>
                <w:szCs w:val="22"/>
              </w:rPr>
              <w:t xml:space="preserve"> </w:t>
            </w:r>
            <w:r w:rsidRPr="00124A05">
              <w:rPr>
                <w:rFonts w:asciiTheme="minorHAnsi" w:hAnsiTheme="minorHAnsi"/>
                <w:bCs/>
                <w:sz w:val="22"/>
                <w:szCs w:val="22"/>
                <w:u w:val="single"/>
              </w:rPr>
              <w:t>no fueron pensados para albergar a los fieles</w:t>
            </w:r>
            <w:r w:rsidRPr="00124A05">
              <w:rPr>
                <w:rFonts w:asciiTheme="minorHAnsi" w:hAnsiTheme="minorHAnsi"/>
                <w:sz w:val="22"/>
                <w:szCs w:val="22"/>
              </w:rPr>
              <w:t xml:space="preserve">, ya que los rituales seguían oficiándose en un altar situado en el lado derecho de la entrada. </w:t>
            </w:r>
            <w:r w:rsidRPr="00124A05">
              <w:rPr>
                <w:rFonts w:asciiTheme="minorHAnsi" w:hAnsiTheme="minorHAnsi"/>
                <w:sz w:val="22"/>
                <w:szCs w:val="22"/>
                <w:u w:val="single"/>
              </w:rPr>
              <w:t>El templo era</w:t>
            </w:r>
            <w:r w:rsidRPr="00124A05">
              <w:rPr>
                <w:rFonts w:asciiTheme="minorHAnsi" w:hAnsiTheme="minorHAnsi"/>
                <w:sz w:val="22"/>
                <w:szCs w:val="22"/>
              </w:rPr>
              <w:t xml:space="preserve">, simplemente, </w:t>
            </w:r>
            <w:r w:rsidRPr="00124A05">
              <w:rPr>
                <w:rFonts w:asciiTheme="minorHAnsi" w:hAnsiTheme="minorHAnsi"/>
                <w:sz w:val="22"/>
                <w:szCs w:val="22"/>
                <w:u w:val="single"/>
              </w:rPr>
              <w:t>la </w:t>
            </w:r>
            <w:r w:rsidRPr="00124A05">
              <w:rPr>
                <w:rFonts w:asciiTheme="minorHAnsi" w:hAnsiTheme="minorHAnsi"/>
                <w:bCs/>
                <w:sz w:val="22"/>
                <w:szCs w:val="22"/>
                <w:u w:val="single"/>
              </w:rPr>
              <w:t>morada de la divinidad</w:t>
            </w:r>
            <w:r w:rsidRPr="00124A05">
              <w:rPr>
                <w:rFonts w:asciiTheme="minorHAnsi" w:hAnsiTheme="minorHAnsi"/>
                <w:sz w:val="22"/>
                <w:szCs w:val="22"/>
              </w:rPr>
              <w:t xml:space="preserve">, y por ello se valoró la envoltura arquitectónica externa, emblema de su esplendor y grandeza y de la importancia de la polis. El lugar preferente de localización de los mismos serán las </w:t>
            </w:r>
            <w:r w:rsidRPr="00124A05">
              <w:rPr>
                <w:rFonts w:asciiTheme="minorHAnsi" w:hAnsiTheme="minorHAnsi"/>
                <w:b/>
                <w:sz w:val="22"/>
                <w:szCs w:val="22"/>
              </w:rPr>
              <w:t>“acrópolis”,</w:t>
            </w:r>
            <w:r w:rsidRPr="00124A05">
              <w:rPr>
                <w:rFonts w:asciiTheme="minorHAnsi" w:hAnsiTheme="minorHAnsi"/>
                <w:sz w:val="22"/>
                <w:szCs w:val="22"/>
              </w:rPr>
              <w:t xml:space="preserve"> la parte sagrada de las polis, ciudadelas con un carácter habitualmente sagrado.</w:t>
            </w:r>
          </w:p>
          <w:p w:rsidR="00AD090B" w:rsidRPr="00124A05" w:rsidRDefault="00A57213" w:rsidP="00124A05">
            <w:pPr>
              <w:ind w:left="381" w:firstLine="65"/>
              <w:rPr>
                <w:bCs/>
              </w:rPr>
            </w:pPr>
            <w:r w:rsidRPr="00124A05">
              <w:t>E</w:t>
            </w:r>
            <w:r w:rsidR="0085140E" w:rsidRPr="00124A05">
              <w:t>n la construcción de los edificios se tienen en cuenta otros aspectos como son las diferentes perspectivas, la relación con la naturaleza, y la topografía del lugar.</w:t>
            </w:r>
          </w:p>
          <w:p w:rsidR="00520A20" w:rsidRPr="00520A20" w:rsidRDefault="00E92917" w:rsidP="008A471C">
            <w:pPr>
              <w:pStyle w:val="Prrafodelista"/>
              <w:numPr>
                <w:ilvl w:val="0"/>
                <w:numId w:val="46"/>
              </w:numPr>
              <w:ind w:left="381" w:hanging="21"/>
              <w:rPr>
                <w:rFonts w:asciiTheme="minorHAnsi" w:hAnsiTheme="minorHAnsi"/>
                <w:sz w:val="22"/>
                <w:szCs w:val="22"/>
              </w:rPr>
            </w:pPr>
            <w:r w:rsidRPr="00520A20">
              <w:rPr>
                <w:rFonts w:asciiTheme="minorHAnsi" w:eastAsiaTheme="minorHAnsi" w:hAnsiTheme="minorHAnsi"/>
                <w:bCs/>
                <w:sz w:val="22"/>
                <w:szCs w:val="22"/>
                <w:u w:val="single"/>
              </w:rPr>
              <w:t>Es un arte racional</w:t>
            </w:r>
            <w:r w:rsidRPr="00520A20">
              <w:rPr>
                <w:rFonts w:asciiTheme="minorHAnsi" w:eastAsiaTheme="minorHAnsi" w:hAnsiTheme="minorHAnsi"/>
                <w:bCs/>
                <w:sz w:val="22"/>
                <w:szCs w:val="22"/>
              </w:rPr>
              <w:t xml:space="preserve"> que busca el placer en la contemplación</w:t>
            </w:r>
            <w:r w:rsidRPr="00520A20">
              <w:rPr>
                <w:rFonts w:asciiTheme="minorHAnsi" w:eastAsiaTheme="minorHAnsi" w:hAnsiTheme="minorHAnsi"/>
                <w:b/>
                <w:bCs/>
                <w:sz w:val="22"/>
                <w:szCs w:val="22"/>
              </w:rPr>
              <w:t xml:space="preserve">: </w:t>
            </w:r>
            <w:r w:rsidRPr="00520A20">
              <w:rPr>
                <w:rFonts w:asciiTheme="minorHAnsi" w:eastAsiaTheme="minorHAnsi" w:hAnsiTheme="minorHAnsi"/>
                <w:bCs/>
                <w:sz w:val="22"/>
                <w:szCs w:val="22"/>
                <w:u w:val="single"/>
              </w:rPr>
              <w:t>el arte pretende la belleza a partir de l</w:t>
            </w:r>
            <w:r w:rsidRPr="00520A20">
              <w:rPr>
                <w:rFonts w:asciiTheme="minorHAnsi" w:eastAsia="Microsoft YaHei" w:hAnsiTheme="minorHAnsi"/>
                <w:bCs/>
                <w:sz w:val="22"/>
                <w:szCs w:val="22"/>
                <w:u w:val="single"/>
              </w:rPr>
              <w:t>a reproducción de la realidad</w:t>
            </w:r>
            <w:r w:rsidRPr="00520A20">
              <w:rPr>
                <w:rFonts w:asciiTheme="minorHAnsi" w:eastAsia="Microsoft YaHei" w:hAnsiTheme="minorHAnsi"/>
                <w:bCs/>
                <w:sz w:val="22"/>
                <w:szCs w:val="22"/>
              </w:rPr>
              <w:t xml:space="preserve">. </w:t>
            </w:r>
            <w:r w:rsidR="008A471C" w:rsidRPr="00520A20">
              <w:rPr>
                <w:rFonts w:asciiTheme="minorHAnsi" w:hAnsiTheme="minorHAnsi"/>
                <w:bCs/>
                <w:sz w:val="22"/>
                <w:szCs w:val="22"/>
                <w:u w:val="single"/>
              </w:rPr>
              <w:t>Intelectualmente, la belleza, se define como la armonía de las partes con el todo</w:t>
            </w:r>
            <w:r w:rsidR="008A471C" w:rsidRPr="00520A20">
              <w:rPr>
                <w:rFonts w:asciiTheme="minorHAnsi" w:eastAsia="Microsoft YaHei" w:hAnsiTheme="minorHAnsi"/>
                <w:bCs/>
                <w:sz w:val="22"/>
                <w:szCs w:val="22"/>
              </w:rPr>
              <w:t xml:space="preserve"> </w:t>
            </w:r>
            <w:r w:rsidRPr="00520A20">
              <w:rPr>
                <w:rFonts w:asciiTheme="minorHAnsi" w:eastAsia="Microsoft YaHei" w:hAnsiTheme="minorHAnsi"/>
                <w:bCs/>
                <w:sz w:val="22"/>
                <w:szCs w:val="22"/>
              </w:rPr>
              <w:t>La realidad es un reflejo del mundo de las Ideas, que serían los modelos perfectos</w:t>
            </w:r>
            <w:r w:rsidRPr="00520A20">
              <w:rPr>
                <w:rFonts w:asciiTheme="minorHAnsi" w:eastAsiaTheme="minorHAnsi" w:hAnsiTheme="minorHAnsi"/>
                <w:b/>
                <w:bCs/>
                <w:sz w:val="22"/>
                <w:szCs w:val="22"/>
              </w:rPr>
              <w:t>.</w:t>
            </w:r>
            <w:r w:rsidRPr="00520A20">
              <w:rPr>
                <w:rFonts w:asciiTheme="minorHAnsi" w:eastAsia="Microsoft YaHei" w:hAnsiTheme="minorHAnsi"/>
                <w:b/>
                <w:bCs/>
                <w:sz w:val="22"/>
                <w:szCs w:val="22"/>
              </w:rPr>
              <w:t xml:space="preserve"> </w:t>
            </w:r>
            <w:r w:rsidRPr="00520A20">
              <w:rPr>
                <w:rFonts w:asciiTheme="minorHAnsi" w:eastAsia="Microsoft YaHei" w:hAnsiTheme="minorHAnsi"/>
                <w:bCs/>
                <w:sz w:val="22"/>
                <w:szCs w:val="22"/>
                <w:u w:val="single"/>
              </w:rPr>
              <w:t>La realidad se sujetará a la razón para que el conjunto sea armónico. Esta armonía únicamente puede conseguirse a través del número, del juego de relaciones y proporciones</w:t>
            </w:r>
            <w:r w:rsidRPr="00520A20">
              <w:rPr>
                <w:rFonts w:asciiTheme="minorHAnsi" w:eastAsia="Microsoft YaHei" w:hAnsiTheme="minorHAnsi"/>
                <w:b/>
                <w:bCs/>
                <w:sz w:val="22"/>
                <w:szCs w:val="22"/>
              </w:rPr>
              <w:t xml:space="preserve">. </w:t>
            </w:r>
            <w:r w:rsidRPr="00520A20">
              <w:rPr>
                <w:rFonts w:asciiTheme="minorHAnsi" w:hAnsiTheme="minorHAnsi"/>
                <w:sz w:val="22"/>
                <w:szCs w:val="22"/>
              </w:rPr>
              <w:t>Esto explica </w:t>
            </w:r>
            <w:r w:rsidRPr="00520A20">
              <w:rPr>
                <w:rFonts w:asciiTheme="minorHAnsi" w:hAnsiTheme="minorHAnsi"/>
                <w:bCs/>
                <w:sz w:val="22"/>
                <w:szCs w:val="22"/>
                <w:u w:val="single"/>
              </w:rPr>
              <w:t>el reconocimiento del orden, buscar la relación de las partes con el todo</w:t>
            </w:r>
            <w:r w:rsidRPr="00520A20">
              <w:rPr>
                <w:rFonts w:asciiTheme="minorHAnsi" w:hAnsiTheme="minorHAnsi"/>
                <w:sz w:val="22"/>
                <w:szCs w:val="22"/>
              </w:rPr>
              <w:t>.</w:t>
            </w:r>
            <w:r w:rsidR="00520A20" w:rsidRPr="00520A20">
              <w:rPr>
                <w:rFonts w:asciiTheme="minorHAnsi" w:hAnsiTheme="minorHAnsi"/>
                <w:sz w:val="22"/>
                <w:szCs w:val="22"/>
              </w:rPr>
              <w:t xml:space="preserve"> De este modo la </w:t>
            </w:r>
            <w:r w:rsidR="00520A20" w:rsidRPr="00520A20">
              <w:rPr>
                <w:rFonts w:asciiTheme="minorHAnsi" w:hAnsiTheme="minorHAnsi"/>
                <w:bCs/>
                <w:sz w:val="22"/>
                <w:szCs w:val="22"/>
                <w:u w:val="single"/>
              </w:rPr>
              <w:t>armonía</w:t>
            </w:r>
            <w:r w:rsidR="00520A20" w:rsidRPr="00520A20">
              <w:rPr>
                <w:rFonts w:asciiTheme="minorHAnsi" w:hAnsiTheme="minorHAnsi"/>
                <w:sz w:val="22"/>
                <w:szCs w:val="22"/>
                <w:u w:val="single"/>
              </w:rPr>
              <w:t> </w:t>
            </w:r>
            <w:r w:rsidR="00520A20" w:rsidRPr="00520A20">
              <w:rPr>
                <w:rFonts w:asciiTheme="minorHAnsi" w:hAnsiTheme="minorHAnsi"/>
                <w:sz w:val="22"/>
                <w:szCs w:val="22"/>
              </w:rPr>
              <w:t xml:space="preserve">se convierte en el objetivo principal. </w:t>
            </w:r>
            <w:r w:rsidR="00520A20" w:rsidRPr="00520A20">
              <w:rPr>
                <w:rFonts w:asciiTheme="minorHAnsi" w:hAnsiTheme="minorHAnsi"/>
                <w:bCs/>
                <w:sz w:val="22"/>
                <w:szCs w:val="22"/>
                <w:u w:val="single"/>
              </w:rPr>
              <w:t>La proporción, el número, la masa equilibrada, buscar la relación de las partes con el todo, es lo que constituye “lo clásico” en la arquitectura. Esto es para los griegos la belleza</w:t>
            </w:r>
            <w:r w:rsidR="00520A20" w:rsidRPr="00520A20">
              <w:rPr>
                <w:rFonts w:asciiTheme="minorHAnsi" w:hAnsiTheme="minorHAnsi"/>
                <w:b/>
                <w:bCs/>
                <w:sz w:val="22"/>
                <w:szCs w:val="22"/>
              </w:rPr>
              <w:t>.</w:t>
            </w:r>
            <w:r w:rsidR="00520A20" w:rsidRPr="00520A20">
              <w:rPr>
                <w:rFonts w:asciiTheme="minorHAnsi" w:hAnsiTheme="minorHAnsi"/>
                <w:sz w:val="22"/>
                <w:szCs w:val="22"/>
              </w:rPr>
              <w:t xml:space="preserve"> </w:t>
            </w:r>
            <w:r w:rsidR="00520A20" w:rsidRPr="00520A20">
              <w:rPr>
                <w:rFonts w:asciiTheme="minorHAnsi" w:hAnsiTheme="minorHAnsi"/>
                <w:sz w:val="22"/>
                <w:szCs w:val="22"/>
                <w:u w:val="single"/>
              </w:rPr>
              <w:t>Número, </w:t>
            </w:r>
            <w:r w:rsidR="00520A20" w:rsidRPr="00520A20">
              <w:rPr>
                <w:rFonts w:asciiTheme="minorHAnsi" w:hAnsiTheme="minorHAnsi"/>
                <w:bCs/>
                <w:sz w:val="22"/>
                <w:szCs w:val="22"/>
                <w:u w:val="single"/>
              </w:rPr>
              <w:t>proporción</w:t>
            </w:r>
            <w:r w:rsidR="00520A20" w:rsidRPr="00520A20">
              <w:rPr>
                <w:rFonts w:asciiTheme="minorHAnsi" w:hAnsiTheme="minorHAnsi"/>
                <w:sz w:val="22"/>
                <w:szCs w:val="22"/>
                <w:u w:val="single"/>
              </w:rPr>
              <w:t> y </w:t>
            </w:r>
            <w:r w:rsidR="00520A20" w:rsidRPr="00520A20">
              <w:rPr>
                <w:rFonts w:asciiTheme="minorHAnsi" w:hAnsiTheme="minorHAnsi"/>
                <w:bCs/>
                <w:sz w:val="22"/>
                <w:szCs w:val="22"/>
                <w:u w:val="single"/>
              </w:rPr>
              <w:t>equilibrio</w:t>
            </w:r>
            <w:r w:rsidR="00520A20" w:rsidRPr="00520A20">
              <w:rPr>
                <w:rFonts w:asciiTheme="minorHAnsi" w:hAnsiTheme="minorHAnsi"/>
                <w:sz w:val="22"/>
                <w:szCs w:val="22"/>
              </w:rPr>
              <w:t> (</w:t>
            </w:r>
            <w:r w:rsidR="00520A20" w:rsidRPr="00520A20">
              <w:rPr>
                <w:rFonts w:asciiTheme="minorHAnsi" w:hAnsiTheme="minorHAnsi"/>
                <w:b/>
                <w:i/>
                <w:iCs/>
                <w:sz w:val="22"/>
                <w:szCs w:val="22"/>
                <w:u w:val="single"/>
              </w:rPr>
              <w:t>euritmia</w:t>
            </w:r>
            <w:r w:rsidR="00520A20" w:rsidRPr="00520A20">
              <w:rPr>
                <w:rFonts w:asciiTheme="minorHAnsi" w:hAnsiTheme="minorHAnsi"/>
                <w:sz w:val="22"/>
                <w:szCs w:val="22"/>
              </w:rPr>
              <w:t xml:space="preserve">) </w:t>
            </w:r>
            <w:r w:rsidR="00520A20" w:rsidRPr="008A471C">
              <w:rPr>
                <w:rFonts w:asciiTheme="minorHAnsi" w:hAnsiTheme="minorHAnsi"/>
                <w:sz w:val="22"/>
                <w:szCs w:val="22"/>
                <w:u w:val="single"/>
              </w:rPr>
              <w:t>serán</w:t>
            </w:r>
            <w:r w:rsidR="00F421C9">
              <w:rPr>
                <w:rFonts w:asciiTheme="minorHAnsi" w:hAnsiTheme="minorHAnsi"/>
                <w:sz w:val="22"/>
                <w:szCs w:val="22"/>
                <w:u w:val="single"/>
              </w:rPr>
              <w:t>, por tanto,</w:t>
            </w:r>
            <w:r w:rsidR="00520A20" w:rsidRPr="008A471C">
              <w:rPr>
                <w:rFonts w:asciiTheme="minorHAnsi" w:hAnsiTheme="minorHAnsi"/>
                <w:sz w:val="22"/>
                <w:szCs w:val="22"/>
                <w:u w:val="single"/>
              </w:rPr>
              <w:t xml:space="preserve"> ideales de </w:t>
            </w:r>
            <w:proofErr w:type="gramStart"/>
            <w:r w:rsidR="00520A20" w:rsidRPr="008A471C">
              <w:rPr>
                <w:rFonts w:asciiTheme="minorHAnsi" w:hAnsiTheme="minorHAnsi"/>
                <w:bCs/>
                <w:sz w:val="22"/>
                <w:szCs w:val="22"/>
                <w:u w:val="single"/>
              </w:rPr>
              <w:t>belleza</w:t>
            </w:r>
            <w:r w:rsidR="00520A20" w:rsidRPr="008A471C">
              <w:rPr>
                <w:rFonts w:asciiTheme="minorHAnsi" w:hAnsiTheme="minorHAnsi"/>
                <w:sz w:val="22"/>
                <w:szCs w:val="22"/>
                <w:u w:val="single"/>
              </w:rPr>
              <w:t> </w:t>
            </w:r>
            <w:r w:rsidR="00520A20" w:rsidRPr="00520A20">
              <w:rPr>
                <w:rFonts w:asciiTheme="minorHAnsi" w:hAnsiTheme="minorHAnsi"/>
                <w:sz w:val="22"/>
                <w:szCs w:val="22"/>
              </w:rPr>
              <w:t>.</w:t>
            </w:r>
            <w:proofErr w:type="gramEnd"/>
            <w:r w:rsidR="00520A20" w:rsidRPr="00520A20">
              <w:rPr>
                <w:rFonts w:asciiTheme="minorHAnsi" w:hAnsiTheme="minorHAnsi"/>
                <w:sz w:val="22"/>
                <w:szCs w:val="22"/>
              </w:rPr>
              <w:t xml:space="preserve"> En este sentido, se empleó el “</w:t>
            </w:r>
            <w:r w:rsidR="00520A20" w:rsidRPr="00520A20">
              <w:rPr>
                <w:rFonts w:asciiTheme="minorHAnsi" w:hAnsiTheme="minorHAnsi"/>
                <w:b/>
                <w:bCs/>
                <w:sz w:val="22"/>
                <w:szCs w:val="22"/>
              </w:rPr>
              <w:t>módulo</w:t>
            </w:r>
            <w:r w:rsidR="00520A20" w:rsidRPr="00520A20">
              <w:rPr>
                <w:rFonts w:asciiTheme="minorHAnsi" w:hAnsiTheme="minorHAnsi"/>
                <w:sz w:val="22"/>
                <w:szCs w:val="22"/>
              </w:rPr>
              <w:t xml:space="preserve">”,  medida que ponía en relación el diámetro de la columna con  la altura en el </w:t>
            </w:r>
            <w:r w:rsidR="00520A20" w:rsidRPr="00520A20">
              <w:rPr>
                <w:rFonts w:asciiTheme="minorHAnsi" w:hAnsiTheme="minorHAnsi"/>
                <w:b/>
                <w:sz w:val="22"/>
                <w:szCs w:val="22"/>
              </w:rPr>
              <w:t>fuste</w:t>
            </w:r>
            <w:r w:rsidR="00520A20" w:rsidRPr="00520A20">
              <w:rPr>
                <w:rFonts w:asciiTheme="minorHAnsi" w:hAnsiTheme="minorHAnsi"/>
                <w:sz w:val="22"/>
                <w:szCs w:val="22"/>
              </w:rPr>
              <w:t xml:space="preserve"> de una columna (proporción que variaría en función del orden empleado: dórico 6 veces, jónico 9 y corintio 10). </w:t>
            </w:r>
            <w:r w:rsidR="00520A20" w:rsidRPr="00520A20">
              <w:rPr>
                <w:rFonts w:asciiTheme="minorHAnsi" w:hAnsiTheme="minorHAnsi"/>
                <w:bCs/>
                <w:sz w:val="22"/>
                <w:szCs w:val="22"/>
                <w:u w:val="single"/>
              </w:rPr>
              <w:t>Mediante el módulo se logra la relación armónica y proporcionada</w:t>
            </w:r>
            <w:r w:rsidR="00520A20" w:rsidRPr="00520A20">
              <w:rPr>
                <w:rFonts w:asciiTheme="minorHAnsi" w:hAnsiTheme="minorHAnsi"/>
                <w:bCs/>
                <w:sz w:val="22"/>
                <w:szCs w:val="22"/>
              </w:rPr>
              <w:t>, (</w:t>
            </w:r>
            <w:r w:rsidR="00520A20" w:rsidRPr="00520A20">
              <w:rPr>
                <w:rFonts w:asciiTheme="minorHAnsi" w:hAnsiTheme="minorHAnsi"/>
                <w:b/>
                <w:bCs/>
                <w:sz w:val="22"/>
                <w:szCs w:val="22"/>
              </w:rPr>
              <w:t>la euritmia</w:t>
            </w:r>
            <w:r w:rsidR="00520A20" w:rsidRPr="00520A20">
              <w:rPr>
                <w:rFonts w:asciiTheme="minorHAnsi" w:hAnsiTheme="minorHAnsi"/>
                <w:bCs/>
                <w:sz w:val="22"/>
                <w:szCs w:val="22"/>
              </w:rPr>
              <w:t xml:space="preserve">), lo que supone un gran conocimiento de las matemáticas </w:t>
            </w:r>
            <w:r w:rsidR="00520A20" w:rsidRPr="00520A20">
              <w:rPr>
                <w:rFonts w:asciiTheme="minorHAnsi" w:hAnsiTheme="minorHAnsi"/>
                <w:sz w:val="22"/>
                <w:szCs w:val="22"/>
              </w:rPr>
              <w:t xml:space="preserve"> y en concreto la geometría (la proporción residía en el número según los pitagóricos). </w:t>
            </w:r>
            <w:r w:rsidR="00520A20" w:rsidRPr="00520A20">
              <w:rPr>
                <w:rFonts w:asciiTheme="minorHAnsi" w:hAnsiTheme="minorHAnsi"/>
                <w:sz w:val="22"/>
                <w:szCs w:val="22"/>
                <w:u w:val="single"/>
              </w:rPr>
              <w:t>La repetición periódica de elementos les lleva al </w:t>
            </w:r>
            <w:r w:rsidR="00520A20" w:rsidRPr="00520A20">
              <w:rPr>
                <w:rFonts w:asciiTheme="minorHAnsi" w:hAnsiTheme="minorHAnsi"/>
                <w:b/>
                <w:bCs/>
                <w:sz w:val="22"/>
                <w:szCs w:val="22"/>
                <w:u w:val="single"/>
              </w:rPr>
              <w:t>ritmo</w:t>
            </w:r>
            <w:r w:rsidR="00520A20" w:rsidRPr="00520A20">
              <w:rPr>
                <w:rFonts w:asciiTheme="minorHAnsi" w:hAnsiTheme="minorHAnsi"/>
                <w:sz w:val="22"/>
                <w:szCs w:val="22"/>
              </w:rPr>
              <w:t>, concepto común a la poesía y a la música, que en arquitectura se aprecia, por ejemplo, en el friso y en la alternancia masa-hueco que crea incluso efectos de claroscuro.</w:t>
            </w:r>
          </w:p>
          <w:p w:rsidR="00520A20" w:rsidRDefault="008A471C" w:rsidP="008A471C">
            <w:pPr>
              <w:ind w:left="381"/>
            </w:pPr>
            <w:r>
              <w:t xml:space="preserve">       </w:t>
            </w:r>
            <w:r w:rsidR="00520A20" w:rsidRPr="0085140E">
              <w:t xml:space="preserve">Para alcanzar dicha armonía visual, además, se utilizan ciertos </w:t>
            </w:r>
            <w:r w:rsidR="00520A20" w:rsidRPr="002E71EA">
              <w:rPr>
                <w:b/>
                <w:u w:val="single"/>
              </w:rPr>
              <w:t>elementos de </w:t>
            </w:r>
            <w:r w:rsidR="00520A20" w:rsidRPr="002E71EA">
              <w:rPr>
                <w:b/>
                <w:bCs/>
                <w:u w:val="single"/>
              </w:rPr>
              <w:t>corrección visual</w:t>
            </w:r>
            <w:r w:rsidR="00520A20">
              <w:rPr>
                <w:b/>
                <w:bCs/>
                <w:u w:val="single"/>
              </w:rPr>
              <w:t xml:space="preserve"> </w:t>
            </w:r>
            <w:r w:rsidR="00520A20">
              <w:rPr>
                <w:bCs/>
              </w:rPr>
              <w:t>que compensen errores visuales</w:t>
            </w:r>
            <w:r w:rsidR="00520A20" w:rsidRPr="0085140E">
              <w:t> :</w:t>
            </w:r>
          </w:p>
          <w:p w:rsidR="00520A20" w:rsidRDefault="00520A20" w:rsidP="00520A20">
            <w:pPr>
              <w:pStyle w:val="Prrafodelista"/>
              <w:numPr>
                <w:ilvl w:val="0"/>
                <w:numId w:val="43"/>
              </w:numPr>
              <w:rPr>
                <w:rFonts w:asciiTheme="minorHAnsi" w:eastAsiaTheme="minorHAnsi" w:hAnsiTheme="minorHAnsi"/>
                <w:sz w:val="22"/>
                <w:szCs w:val="22"/>
              </w:rPr>
            </w:pPr>
            <w:r w:rsidRPr="002E71EA">
              <w:rPr>
                <w:rFonts w:asciiTheme="minorHAnsi" w:eastAsiaTheme="minorHAnsi" w:hAnsiTheme="minorHAnsi"/>
                <w:sz w:val="22"/>
                <w:szCs w:val="22"/>
              </w:rPr>
              <w:t>Líneas curvas para corregir la combadura que se experimenta cuando se contempla una línea recta larga.</w:t>
            </w:r>
          </w:p>
          <w:p w:rsidR="00520A20" w:rsidRPr="002E71EA" w:rsidRDefault="00520A20" w:rsidP="00520A20">
            <w:pPr>
              <w:pStyle w:val="Prrafodelista"/>
              <w:numPr>
                <w:ilvl w:val="0"/>
                <w:numId w:val="43"/>
              </w:numPr>
              <w:rPr>
                <w:rFonts w:asciiTheme="minorHAnsi" w:hAnsiTheme="minorHAnsi"/>
                <w:sz w:val="22"/>
                <w:szCs w:val="22"/>
              </w:rPr>
            </w:pPr>
            <w:r w:rsidRPr="002E71EA">
              <w:rPr>
                <w:rFonts w:asciiTheme="minorHAnsi" w:eastAsia="Microsoft YaHei" w:hAnsiTheme="minorHAnsi"/>
                <w:sz w:val="22"/>
                <w:szCs w:val="22"/>
              </w:rPr>
              <w:t>Las columnas se inclinan ligeramente hacia atrás para evitar la impresión de que el</w:t>
            </w:r>
            <w:r>
              <w:rPr>
                <w:rFonts w:asciiTheme="minorHAnsi" w:eastAsia="Microsoft YaHei" w:hAnsiTheme="minorHAnsi"/>
                <w:sz w:val="22"/>
                <w:szCs w:val="22"/>
              </w:rPr>
              <w:t xml:space="preserve"> </w:t>
            </w:r>
            <w:r w:rsidRPr="002E71EA">
              <w:rPr>
                <w:rFonts w:asciiTheme="minorHAnsi" w:eastAsia="Microsoft YaHei" w:hAnsiTheme="minorHAnsi"/>
                <w:sz w:val="22"/>
                <w:szCs w:val="22"/>
              </w:rPr>
              <w:t>edificio se cae hacia delante.</w:t>
            </w:r>
          </w:p>
          <w:p w:rsidR="00520A20" w:rsidRPr="002E71EA" w:rsidRDefault="00520A20" w:rsidP="00520A20">
            <w:pPr>
              <w:pStyle w:val="Prrafodelista"/>
              <w:numPr>
                <w:ilvl w:val="0"/>
                <w:numId w:val="43"/>
              </w:numPr>
              <w:rPr>
                <w:rFonts w:asciiTheme="minorHAnsi" w:hAnsiTheme="minorHAnsi"/>
                <w:sz w:val="22"/>
                <w:szCs w:val="22"/>
              </w:rPr>
            </w:pPr>
            <w:r w:rsidRPr="002E71EA">
              <w:rPr>
                <w:rFonts w:asciiTheme="minorHAnsi" w:eastAsia="Microsoft YaHei" w:hAnsiTheme="minorHAnsi"/>
                <w:sz w:val="22"/>
                <w:szCs w:val="22"/>
              </w:rPr>
              <w:t>Se ensancha levemente el fuste de las columnas para evitar la idea de concavidad de lo recto, (</w:t>
            </w:r>
            <w:r w:rsidRPr="002E71EA">
              <w:rPr>
                <w:rFonts w:asciiTheme="minorHAnsi" w:eastAsia="Microsoft YaHei" w:hAnsiTheme="minorHAnsi"/>
                <w:b/>
                <w:bCs/>
                <w:sz w:val="22"/>
                <w:szCs w:val="22"/>
              </w:rPr>
              <w:t>éntasis</w:t>
            </w:r>
            <w:r w:rsidRPr="002E71EA">
              <w:rPr>
                <w:rFonts w:asciiTheme="minorHAnsi" w:eastAsia="Microsoft YaHei" w:hAnsiTheme="minorHAnsi"/>
                <w:sz w:val="22"/>
                <w:szCs w:val="22"/>
              </w:rPr>
              <w:t>)</w:t>
            </w:r>
          </w:p>
          <w:p w:rsidR="00520A20" w:rsidRPr="002E71EA" w:rsidRDefault="00520A20" w:rsidP="00520A20">
            <w:pPr>
              <w:pStyle w:val="Prrafodelista"/>
              <w:numPr>
                <w:ilvl w:val="0"/>
                <w:numId w:val="43"/>
              </w:numPr>
              <w:rPr>
                <w:rFonts w:asciiTheme="minorHAnsi" w:hAnsiTheme="minorHAnsi"/>
                <w:sz w:val="22"/>
                <w:szCs w:val="22"/>
              </w:rPr>
            </w:pPr>
            <w:r w:rsidRPr="002E71EA">
              <w:rPr>
                <w:rFonts w:asciiTheme="minorHAnsi" w:eastAsia="Microsoft YaHei" w:hAnsiTheme="minorHAnsi"/>
                <w:sz w:val="22"/>
                <w:szCs w:val="22"/>
              </w:rPr>
              <w:t>Las columnas de los extremos se hacen más anchas porque como tienen más luz parecen menores que las del centro.</w:t>
            </w:r>
          </w:p>
          <w:p w:rsidR="00E92917" w:rsidRPr="00A57213" w:rsidRDefault="00520A20" w:rsidP="00520A20">
            <w:pPr>
              <w:pStyle w:val="Prrafodelista"/>
              <w:numPr>
                <w:ilvl w:val="0"/>
                <w:numId w:val="45"/>
              </w:numPr>
              <w:ind w:left="381" w:firstLine="142"/>
              <w:rPr>
                <w:rFonts w:asciiTheme="minorHAnsi" w:hAnsiTheme="minorHAnsi"/>
                <w:sz w:val="22"/>
                <w:szCs w:val="22"/>
              </w:rPr>
            </w:pPr>
            <w:r w:rsidRPr="002E71EA">
              <w:rPr>
                <w:rFonts w:asciiTheme="minorHAnsi" w:eastAsia="Microsoft YaHei" w:hAnsiTheme="minorHAnsi"/>
                <w:sz w:val="22"/>
                <w:szCs w:val="22"/>
              </w:rPr>
              <w:t>Los espacios entre las columnas iguales hacen converger. Por eso se hacen distintos.</w:t>
            </w:r>
          </w:p>
          <w:p w:rsidR="00E92917" w:rsidRPr="00A57213" w:rsidRDefault="00E92917" w:rsidP="00E92917">
            <w:pPr>
              <w:pStyle w:val="Prrafodelista"/>
              <w:ind w:left="284"/>
              <w:rPr>
                <w:rFonts w:asciiTheme="minorHAnsi" w:hAnsiTheme="minorHAnsi"/>
                <w:sz w:val="22"/>
                <w:szCs w:val="22"/>
              </w:rPr>
            </w:pPr>
          </w:p>
          <w:p w:rsidR="00F20F8D" w:rsidRPr="00124A05" w:rsidRDefault="0085140E" w:rsidP="00124A05">
            <w:pPr>
              <w:pStyle w:val="Prrafodelista"/>
              <w:numPr>
                <w:ilvl w:val="0"/>
                <w:numId w:val="45"/>
              </w:numPr>
              <w:ind w:left="381" w:firstLine="142"/>
              <w:rPr>
                <w:rFonts w:asciiTheme="minorHAnsi" w:eastAsiaTheme="minorHAnsi" w:hAnsiTheme="minorHAnsi"/>
                <w:sz w:val="22"/>
                <w:szCs w:val="22"/>
              </w:rPr>
            </w:pPr>
            <w:r w:rsidRPr="00124A05">
              <w:rPr>
                <w:rFonts w:asciiTheme="minorHAnsi" w:hAnsiTheme="minorHAnsi"/>
                <w:sz w:val="22"/>
                <w:szCs w:val="22"/>
              </w:rPr>
              <w:t xml:space="preserve">Relacionado con ello, hay que decir que es una </w:t>
            </w:r>
            <w:r w:rsidRPr="00124A05">
              <w:rPr>
                <w:rFonts w:asciiTheme="minorHAnsi" w:hAnsiTheme="minorHAnsi"/>
                <w:sz w:val="22"/>
                <w:szCs w:val="22"/>
                <w:u w:val="single"/>
              </w:rPr>
              <w:t>arquitectura </w:t>
            </w:r>
            <w:r w:rsidRPr="00124A05">
              <w:rPr>
                <w:rFonts w:asciiTheme="minorHAnsi" w:hAnsiTheme="minorHAnsi"/>
                <w:bCs/>
                <w:sz w:val="22"/>
                <w:szCs w:val="22"/>
                <w:u w:val="single"/>
              </w:rPr>
              <w:t>hecha a la medida del hombre</w:t>
            </w:r>
            <w:r w:rsidR="00AD090B" w:rsidRPr="00124A05">
              <w:rPr>
                <w:rFonts w:asciiTheme="minorHAnsi" w:hAnsiTheme="minorHAnsi"/>
                <w:bCs/>
                <w:sz w:val="22"/>
                <w:szCs w:val="22"/>
                <w:u w:val="single"/>
              </w:rPr>
              <w:t xml:space="preserve">. </w:t>
            </w:r>
            <w:r w:rsidR="0002705C" w:rsidRPr="00124A05">
              <w:rPr>
                <w:rFonts w:asciiTheme="minorHAnsi" w:hAnsiTheme="minorHAnsi"/>
                <w:bCs/>
                <w:sz w:val="22"/>
                <w:szCs w:val="22"/>
                <w:u w:val="single"/>
              </w:rPr>
              <w:t xml:space="preserve">El </w:t>
            </w:r>
            <w:r w:rsidR="00F20F8D" w:rsidRPr="00124A05">
              <w:rPr>
                <w:rFonts w:asciiTheme="minorHAnsi" w:hAnsiTheme="minorHAnsi"/>
                <w:bCs/>
                <w:sz w:val="22"/>
                <w:szCs w:val="22"/>
                <w:u w:val="single"/>
              </w:rPr>
              <w:t>h</w:t>
            </w:r>
            <w:r w:rsidR="0002705C" w:rsidRPr="00124A05">
              <w:rPr>
                <w:rFonts w:asciiTheme="minorHAnsi" w:hAnsiTheme="minorHAnsi"/>
                <w:bCs/>
                <w:sz w:val="22"/>
                <w:szCs w:val="22"/>
                <w:u w:val="single"/>
              </w:rPr>
              <w:t>ombre es el cen</w:t>
            </w:r>
            <w:r w:rsidR="00F20F8D" w:rsidRPr="00124A05">
              <w:rPr>
                <w:rFonts w:asciiTheme="minorHAnsi" w:hAnsiTheme="minorHAnsi"/>
                <w:bCs/>
                <w:sz w:val="22"/>
                <w:szCs w:val="22"/>
                <w:u w:val="single"/>
              </w:rPr>
              <w:t>tro y medida de todas las cosas</w:t>
            </w:r>
            <w:r w:rsidR="00F20F8D" w:rsidRPr="00124A05">
              <w:rPr>
                <w:rFonts w:asciiTheme="minorHAnsi" w:hAnsiTheme="minorHAnsi"/>
                <w:bCs/>
                <w:sz w:val="22"/>
                <w:szCs w:val="22"/>
              </w:rPr>
              <w:t xml:space="preserve">, </w:t>
            </w:r>
            <w:r w:rsidR="0002705C" w:rsidRPr="00124A05">
              <w:rPr>
                <w:rFonts w:asciiTheme="minorHAnsi" w:hAnsiTheme="minorHAnsi"/>
                <w:b/>
                <w:bCs/>
                <w:sz w:val="22"/>
                <w:szCs w:val="22"/>
              </w:rPr>
              <w:t>(</w:t>
            </w:r>
            <w:r w:rsidR="0002705C" w:rsidRPr="00124A05">
              <w:rPr>
                <w:rFonts w:asciiTheme="minorHAnsi" w:hAnsiTheme="minorHAnsi"/>
                <w:b/>
                <w:bCs/>
                <w:i/>
                <w:iCs/>
                <w:sz w:val="22"/>
                <w:szCs w:val="22"/>
              </w:rPr>
              <w:t>Antropocentrismo</w:t>
            </w:r>
            <w:r w:rsidR="0002705C" w:rsidRPr="00124A05">
              <w:rPr>
                <w:rFonts w:asciiTheme="minorHAnsi" w:hAnsiTheme="minorHAnsi"/>
                <w:bCs/>
                <w:sz w:val="22"/>
                <w:szCs w:val="22"/>
              </w:rPr>
              <w:t>).</w:t>
            </w:r>
            <w:r w:rsidR="00F20F8D" w:rsidRPr="00124A05">
              <w:rPr>
                <w:rFonts w:asciiTheme="minorHAnsi" w:hAnsiTheme="minorHAnsi"/>
                <w:b/>
                <w:bCs/>
                <w:sz w:val="22"/>
                <w:szCs w:val="22"/>
              </w:rPr>
              <w:t xml:space="preserve"> </w:t>
            </w:r>
            <w:r w:rsidR="00124A05" w:rsidRPr="00124A05">
              <w:rPr>
                <w:rFonts w:asciiTheme="minorHAnsi" w:hAnsiTheme="minorHAnsi"/>
                <w:sz w:val="22"/>
                <w:szCs w:val="22"/>
              </w:rPr>
              <w:t xml:space="preserve">Así, la arquitectura griega no abruma al observador con una excesiva monumentalidad y </w:t>
            </w:r>
            <w:r w:rsidR="00124A05" w:rsidRPr="00124A05">
              <w:rPr>
                <w:rFonts w:asciiTheme="minorHAnsi" w:hAnsiTheme="minorHAnsi"/>
                <w:sz w:val="22"/>
                <w:szCs w:val="22"/>
                <w:u w:val="single"/>
              </w:rPr>
              <w:t>se adapta al espacio</w:t>
            </w:r>
            <w:r w:rsidR="00124A05" w:rsidRPr="00124A05">
              <w:rPr>
                <w:rFonts w:asciiTheme="minorHAnsi" w:hAnsiTheme="minorHAnsi"/>
                <w:sz w:val="22"/>
                <w:szCs w:val="22"/>
              </w:rPr>
              <w:t xml:space="preserve"> y busca </w:t>
            </w:r>
            <w:r w:rsidR="00124A05" w:rsidRPr="00F421C9">
              <w:rPr>
                <w:rFonts w:asciiTheme="minorHAnsi" w:hAnsiTheme="minorHAnsi"/>
                <w:sz w:val="22"/>
                <w:szCs w:val="22"/>
                <w:u w:val="single"/>
              </w:rPr>
              <w:t>la perspectiva desde diferentes puntos de vista</w:t>
            </w:r>
            <w:r w:rsidR="00124A05" w:rsidRPr="00124A05">
              <w:rPr>
                <w:rFonts w:asciiTheme="minorHAnsi" w:hAnsiTheme="minorHAnsi"/>
                <w:sz w:val="22"/>
                <w:szCs w:val="22"/>
              </w:rPr>
              <w:t xml:space="preserve">. </w:t>
            </w:r>
            <w:r w:rsidR="0002705C" w:rsidRPr="00124A05">
              <w:rPr>
                <w:rFonts w:asciiTheme="minorHAnsi" w:eastAsiaTheme="minorHAnsi" w:hAnsiTheme="minorHAnsi"/>
                <w:bCs/>
                <w:sz w:val="22"/>
                <w:szCs w:val="22"/>
              </w:rPr>
              <w:t>Se aparta</w:t>
            </w:r>
            <w:r w:rsidR="00F20F8D" w:rsidRPr="00124A05">
              <w:rPr>
                <w:rFonts w:asciiTheme="minorHAnsi" w:eastAsiaTheme="minorHAnsi" w:hAnsiTheme="minorHAnsi"/>
                <w:bCs/>
                <w:sz w:val="22"/>
                <w:szCs w:val="22"/>
              </w:rPr>
              <w:t>, por tanto</w:t>
            </w:r>
            <w:r w:rsidR="00124A05" w:rsidRPr="00124A05">
              <w:rPr>
                <w:rFonts w:asciiTheme="minorHAnsi" w:hAnsiTheme="minorHAnsi"/>
                <w:bCs/>
                <w:sz w:val="22"/>
                <w:szCs w:val="22"/>
              </w:rPr>
              <w:t>,</w:t>
            </w:r>
            <w:r w:rsidR="0002705C" w:rsidRPr="00124A05">
              <w:rPr>
                <w:rFonts w:asciiTheme="minorHAnsi" w:eastAsiaTheme="minorHAnsi" w:hAnsiTheme="minorHAnsi"/>
                <w:bCs/>
                <w:sz w:val="22"/>
                <w:szCs w:val="22"/>
              </w:rPr>
              <w:t xml:space="preserve"> de la tradición oriental que huye de la realidad, que tiende a la abstracción y la repetición geométrica</w:t>
            </w:r>
            <w:r w:rsidR="00F20F8D" w:rsidRPr="00124A05">
              <w:rPr>
                <w:rFonts w:asciiTheme="minorHAnsi" w:eastAsiaTheme="minorHAnsi" w:hAnsiTheme="minorHAnsi"/>
                <w:bCs/>
                <w:sz w:val="22"/>
                <w:szCs w:val="22"/>
              </w:rPr>
              <w:t xml:space="preserve"> y tiende al </w:t>
            </w:r>
            <w:proofErr w:type="spellStart"/>
            <w:r w:rsidR="00F20F8D" w:rsidRPr="00124A05">
              <w:rPr>
                <w:rFonts w:asciiTheme="minorHAnsi" w:eastAsiaTheme="minorHAnsi" w:hAnsiTheme="minorHAnsi"/>
                <w:bCs/>
                <w:sz w:val="22"/>
                <w:szCs w:val="22"/>
              </w:rPr>
              <w:t>colosalismo</w:t>
            </w:r>
            <w:proofErr w:type="spellEnd"/>
            <w:r w:rsidR="0002705C" w:rsidRPr="00124A05">
              <w:rPr>
                <w:rFonts w:asciiTheme="minorHAnsi" w:eastAsiaTheme="minorHAnsi" w:hAnsiTheme="minorHAnsi"/>
                <w:b/>
                <w:bCs/>
                <w:sz w:val="22"/>
                <w:szCs w:val="22"/>
              </w:rPr>
              <w:t xml:space="preserve">. </w:t>
            </w:r>
          </w:p>
          <w:p w:rsidR="00E92917" w:rsidRPr="00A57213" w:rsidRDefault="00E92917" w:rsidP="00E92917">
            <w:pPr>
              <w:pStyle w:val="Prrafodelista"/>
              <w:rPr>
                <w:rFonts w:asciiTheme="minorHAnsi" w:eastAsiaTheme="minorHAnsi" w:hAnsiTheme="minorHAnsi"/>
                <w:b/>
                <w:bCs/>
                <w:sz w:val="22"/>
                <w:szCs w:val="22"/>
              </w:rPr>
            </w:pPr>
          </w:p>
          <w:p w:rsidR="00E92917" w:rsidRDefault="00124A05" w:rsidP="008A471C">
            <w:pPr>
              <w:pStyle w:val="Prrafodelista"/>
              <w:numPr>
                <w:ilvl w:val="0"/>
                <w:numId w:val="45"/>
              </w:numPr>
              <w:ind w:left="381" w:firstLine="142"/>
            </w:pPr>
            <w:r w:rsidRPr="00124A05">
              <w:rPr>
                <w:rFonts w:asciiTheme="minorHAnsi" w:hAnsiTheme="minorHAnsi"/>
                <w:sz w:val="22"/>
                <w:szCs w:val="22"/>
              </w:rPr>
              <w:t xml:space="preserve">Hay </w:t>
            </w:r>
            <w:r w:rsidRPr="00124A05">
              <w:rPr>
                <w:rFonts w:asciiTheme="minorHAnsi" w:hAnsiTheme="minorHAnsi"/>
                <w:sz w:val="22"/>
                <w:szCs w:val="22"/>
                <w:u w:val="single"/>
              </w:rPr>
              <w:t>una obsesión por la </w:t>
            </w:r>
            <w:r w:rsidRPr="00124A05">
              <w:rPr>
                <w:rFonts w:asciiTheme="minorHAnsi" w:hAnsiTheme="minorHAnsi"/>
                <w:bCs/>
                <w:sz w:val="22"/>
                <w:szCs w:val="22"/>
                <w:u w:val="single"/>
              </w:rPr>
              <w:t>perfección técnica</w:t>
            </w:r>
            <w:r w:rsidRPr="00124A05">
              <w:rPr>
                <w:rFonts w:asciiTheme="minorHAnsi" w:hAnsiTheme="minorHAnsi"/>
                <w:sz w:val="22"/>
                <w:szCs w:val="22"/>
              </w:rPr>
              <w:t xml:space="preserve"> de sus obras, lo que se observará en el perfecto acabado de sus muros y columnas (estas divididas en tres partes: basa, fuste y capitel). En aquellos, </w:t>
            </w:r>
            <w:r w:rsidRPr="00124A05">
              <w:rPr>
                <w:rFonts w:asciiTheme="minorHAnsi" w:hAnsiTheme="minorHAnsi"/>
                <w:b/>
                <w:sz w:val="22"/>
                <w:szCs w:val="22"/>
              </w:rPr>
              <w:t>sillares</w:t>
            </w:r>
            <w:r w:rsidRPr="00124A05">
              <w:rPr>
                <w:rFonts w:asciiTheme="minorHAnsi" w:hAnsiTheme="minorHAnsi"/>
                <w:sz w:val="22"/>
                <w:szCs w:val="22"/>
              </w:rPr>
              <w:t xml:space="preserve"> regulares perfectamente cortados y unidos por nexos de plomo se disponían </w:t>
            </w:r>
            <w:r w:rsidRPr="00124A05">
              <w:rPr>
                <w:rFonts w:asciiTheme="minorHAnsi" w:hAnsiTheme="minorHAnsi"/>
                <w:b/>
                <w:sz w:val="22"/>
                <w:szCs w:val="22"/>
              </w:rPr>
              <w:t>a soga y tizón</w:t>
            </w:r>
            <w:r w:rsidRPr="00124A05">
              <w:rPr>
                <w:rFonts w:asciiTheme="minorHAnsi" w:hAnsiTheme="minorHAnsi"/>
                <w:sz w:val="22"/>
                <w:szCs w:val="22"/>
              </w:rPr>
              <w:t>, (sillares que se ponen por su lado largo alternando con otros puestos por su lado corto).</w:t>
            </w:r>
            <w:r>
              <w:t xml:space="preserve"> </w:t>
            </w:r>
            <w:r>
              <w:rPr>
                <w:noProof/>
              </w:rPr>
              <w:drawing>
                <wp:inline distT="0" distB="0" distL="0" distR="0">
                  <wp:extent cx="2114550" cy="914400"/>
                  <wp:effectExtent l="19050" t="0" r="0" b="0"/>
                  <wp:docPr id="24" name="Imagen 1" descr="http://upload.wikimedia.org/wikipedia/commons/thumb/a/a9/SyT03.jpg/275px-Sy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9/SyT03.jpg/275px-SyT03.jpg"/>
                          <pic:cNvPicPr>
                            <a:picLocks noChangeAspect="1" noChangeArrowheads="1"/>
                          </pic:cNvPicPr>
                        </pic:nvPicPr>
                        <pic:blipFill>
                          <a:blip r:embed="rId8" cstate="print"/>
                          <a:srcRect/>
                          <a:stretch>
                            <a:fillRect/>
                          </a:stretch>
                        </pic:blipFill>
                        <pic:spPr bwMode="auto">
                          <a:xfrm>
                            <a:off x="0" y="0"/>
                            <a:ext cx="2122438" cy="917811"/>
                          </a:xfrm>
                          <a:prstGeom prst="rect">
                            <a:avLst/>
                          </a:prstGeom>
                          <a:noFill/>
                          <a:ln w="9525">
                            <a:noFill/>
                            <a:miter lim="800000"/>
                            <a:headEnd/>
                            <a:tailEnd/>
                          </a:ln>
                        </pic:spPr>
                      </pic:pic>
                    </a:graphicData>
                  </a:graphic>
                </wp:inline>
              </w:drawing>
            </w:r>
          </w:p>
          <w:p w:rsidR="008A471C" w:rsidRDefault="008A471C" w:rsidP="008A471C">
            <w:pPr>
              <w:pStyle w:val="Prrafodelista"/>
            </w:pPr>
          </w:p>
          <w:p w:rsidR="008A471C" w:rsidRPr="008A471C" w:rsidRDefault="008A471C" w:rsidP="008A471C">
            <w:pPr>
              <w:pStyle w:val="Prrafodelista"/>
              <w:ind w:left="523"/>
            </w:pPr>
          </w:p>
          <w:p w:rsidR="001E1F02" w:rsidRPr="008A471C" w:rsidRDefault="0002705C" w:rsidP="008A471C">
            <w:pPr>
              <w:pStyle w:val="Prrafodelista"/>
              <w:numPr>
                <w:ilvl w:val="0"/>
                <w:numId w:val="45"/>
              </w:numPr>
              <w:ind w:left="381" w:firstLine="0"/>
              <w:rPr>
                <w:rFonts w:asciiTheme="minorHAnsi" w:hAnsiTheme="minorHAnsi"/>
                <w:bCs/>
                <w:sz w:val="22"/>
                <w:szCs w:val="22"/>
              </w:rPr>
            </w:pPr>
            <w:r w:rsidRPr="008A471C">
              <w:rPr>
                <w:rFonts w:asciiTheme="minorHAnsi" w:hAnsiTheme="minorHAnsi"/>
                <w:bCs/>
                <w:sz w:val="22"/>
                <w:szCs w:val="22"/>
                <w:u w:val="single"/>
              </w:rPr>
              <w:t>El arte es urbano</w:t>
            </w:r>
            <w:r w:rsidRPr="008A471C">
              <w:rPr>
                <w:rFonts w:asciiTheme="minorHAnsi" w:hAnsiTheme="minorHAnsi"/>
                <w:b/>
                <w:bCs/>
                <w:sz w:val="22"/>
                <w:szCs w:val="22"/>
              </w:rPr>
              <w:t xml:space="preserve">. </w:t>
            </w:r>
            <w:r w:rsidRPr="008A471C">
              <w:rPr>
                <w:rFonts w:asciiTheme="minorHAnsi" w:hAnsiTheme="minorHAnsi"/>
                <w:bCs/>
                <w:sz w:val="22"/>
                <w:szCs w:val="22"/>
              </w:rPr>
              <w:t>No puede entenderse sin el marco en el que se realiza: la polis. Es un arte para ciudadanos, pero para aquellos privilegiados que tienen el capital y el ocio.</w:t>
            </w:r>
          </w:p>
          <w:p w:rsidR="00E92917" w:rsidRPr="008A471C" w:rsidRDefault="00E92917" w:rsidP="00E92917">
            <w:pPr>
              <w:pStyle w:val="Prrafodelista"/>
              <w:ind w:left="284"/>
              <w:rPr>
                <w:rFonts w:asciiTheme="minorHAnsi" w:hAnsiTheme="minorHAnsi"/>
                <w:bCs/>
                <w:sz w:val="22"/>
                <w:szCs w:val="22"/>
              </w:rPr>
            </w:pPr>
          </w:p>
          <w:p w:rsidR="00A57213" w:rsidRPr="008A471C" w:rsidRDefault="0002705C" w:rsidP="008A471C">
            <w:pPr>
              <w:pStyle w:val="Prrafodelista"/>
              <w:numPr>
                <w:ilvl w:val="0"/>
                <w:numId w:val="45"/>
              </w:numPr>
              <w:ind w:left="381" w:hanging="142"/>
              <w:rPr>
                <w:rFonts w:asciiTheme="minorHAnsi" w:hAnsiTheme="minorHAnsi"/>
                <w:bCs/>
                <w:sz w:val="22"/>
                <w:szCs w:val="22"/>
              </w:rPr>
            </w:pPr>
            <w:r w:rsidRPr="008A471C">
              <w:rPr>
                <w:rFonts w:asciiTheme="minorHAnsi" w:hAnsiTheme="minorHAnsi"/>
                <w:bCs/>
                <w:sz w:val="22"/>
                <w:szCs w:val="22"/>
                <w:u w:val="single"/>
              </w:rPr>
              <w:t>Se valora al artista pero éste sigue siendo un artesano</w:t>
            </w:r>
            <w:r w:rsidRPr="008A471C">
              <w:rPr>
                <w:rFonts w:asciiTheme="minorHAnsi" w:hAnsiTheme="minorHAnsi"/>
                <w:b/>
                <w:bCs/>
                <w:sz w:val="22"/>
                <w:szCs w:val="22"/>
              </w:rPr>
              <w:t xml:space="preserve">. </w:t>
            </w:r>
            <w:r w:rsidRPr="008A471C">
              <w:rPr>
                <w:rFonts w:asciiTheme="minorHAnsi" w:hAnsiTheme="minorHAnsi"/>
                <w:bCs/>
                <w:sz w:val="22"/>
                <w:szCs w:val="22"/>
              </w:rPr>
              <w:t>Se valora la obra de arte por el producto, no por quién lo haya realizado.</w:t>
            </w:r>
          </w:p>
          <w:p w:rsidR="00A57213" w:rsidRPr="008A471C" w:rsidRDefault="00A57213" w:rsidP="008A471C">
            <w:pPr>
              <w:pStyle w:val="Prrafodelista"/>
              <w:rPr>
                <w:rFonts w:asciiTheme="minorHAnsi" w:eastAsiaTheme="minorHAnsi" w:hAnsiTheme="minorHAnsi"/>
                <w:sz w:val="22"/>
                <w:szCs w:val="22"/>
              </w:rPr>
            </w:pPr>
            <w:r w:rsidRPr="0085140E">
              <w:t> </w:t>
            </w:r>
          </w:p>
          <w:p w:rsidR="00A57213" w:rsidRPr="0085140E" w:rsidRDefault="00A57213" w:rsidP="00A57213">
            <w:pPr>
              <w:numPr>
                <w:ilvl w:val="0"/>
                <w:numId w:val="11"/>
              </w:numPr>
              <w:rPr>
                <w:b/>
                <w:bCs/>
              </w:rPr>
            </w:pPr>
            <w:r w:rsidRPr="0085140E">
              <w:rPr>
                <w:b/>
                <w:bCs/>
              </w:rPr>
              <w:t>Decoración</w:t>
            </w:r>
          </w:p>
          <w:p w:rsidR="00A57213" w:rsidRDefault="00A57213" w:rsidP="00A57213">
            <w:r w:rsidRPr="0085140E">
              <w:t>A pesar de no estar excesivamente recargada, la arquitectura presenta importantes </w:t>
            </w:r>
            <w:r w:rsidRPr="008A471C">
              <w:rPr>
                <w:bCs/>
                <w:u w:val="single"/>
              </w:rPr>
              <w:t>elementos escultóricos en diferentes zonas de la obra que refuerzan las formas estructurales del edificio</w:t>
            </w:r>
            <w:r w:rsidRPr="0085140E">
              <w:t> y contribuyen a su comprensión. En un sentido semejante se entiende el </w:t>
            </w:r>
            <w:r w:rsidRPr="008A471C">
              <w:rPr>
                <w:bCs/>
                <w:u w:val="single"/>
              </w:rPr>
              <w:t>uso del color</w:t>
            </w:r>
            <w:r w:rsidRPr="0085140E">
              <w:t> que subraya ciertos elementos estructurales. Elementos ornamentales serán la espiral, la roseta, las ondas o entrelazado de formas curvas, las ovas, las perlas, o las palmetas, realzan las construcciones arquitectónicas, las cuales, además, presentaban policromía en partes como los </w:t>
            </w:r>
            <w:r w:rsidRPr="008A471C">
              <w:rPr>
                <w:b/>
                <w:i/>
                <w:iCs/>
              </w:rPr>
              <w:t>triglifos</w:t>
            </w:r>
            <w:r w:rsidRPr="008A471C">
              <w:rPr>
                <w:b/>
              </w:rPr>
              <w:t> </w:t>
            </w:r>
            <w:r w:rsidRPr="0085140E">
              <w:t>(azul), o las </w:t>
            </w:r>
            <w:r w:rsidRPr="008A471C">
              <w:rPr>
                <w:b/>
                <w:i/>
                <w:iCs/>
              </w:rPr>
              <w:t>metopas</w:t>
            </w:r>
            <w:r w:rsidRPr="0085140E">
              <w:t> (rojo).</w:t>
            </w:r>
          </w:p>
          <w:p w:rsidR="00A57213" w:rsidRDefault="00A57213" w:rsidP="00A57213">
            <w:r w:rsidRPr="008A471C">
              <w:rPr>
                <w:bCs/>
              </w:rPr>
              <w:t>C</w:t>
            </w:r>
            <w:r w:rsidRPr="008A471C">
              <w:t>on</w:t>
            </w:r>
            <w:r w:rsidRPr="0085140E">
              <w:t xml:space="preserve"> todo esto, la arquitectura griega ofrece creaciones formidables, sin olvidar la influencia</w:t>
            </w:r>
            <w:r>
              <w:t xml:space="preserve"> </w:t>
            </w:r>
            <w:r w:rsidRPr="0085140E">
              <w:t xml:space="preserve">que los órdenes que crearon </w:t>
            </w:r>
            <w:proofErr w:type="gramStart"/>
            <w:r w:rsidRPr="0085140E">
              <w:t>ejercerá</w:t>
            </w:r>
            <w:proofErr w:type="gramEnd"/>
            <w:r w:rsidRPr="0085140E">
              <w:t xml:space="preserve"> posteriormente. </w:t>
            </w:r>
          </w:p>
          <w:p w:rsidR="00851D89" w:rsidRDefault="00851D89" w:rsidP="0085140E"/>
          <w:p w:rsidR="003F4BED" w:rsidRDefault="003F4BED" w:rsidP="003F4BED">
            <w:pPr>
              <w:rPr>
                <w:b/>
                <w:bCs/>
              </w:rPr>
            </w:pPr>
            <w:r>
              <w:rPr>
                <w:b/>
                <w:bCs/>
              </w:rPr>
              <w:t>ARQUITECTURA: LOS ÓRDENES CLÁSICOS Y PRINCIPALES TIPOLOGÍAS.</w:t>
            </w:r>
          </w:p>
          <w:p w:rsidR="00D02038" w:rsidRDefault="003F4BED" w:rsidP="00D02038">
            <w:r w:rsidRPr="003F4BED">
              <w:rPr>
                <w:bCs/>
              </w:rPr>
              <w:t>Como hemos dicho, l</w:t>
            </w:r>
            <w:r w:rsidR="0002705C" w:rsidRPr="003F4BED">
              <w:t>os edificios se plantean a escala humana.</w:t>
            </w:r>
            <w:r>
              <w:rPr>
                <w:b/>
                <w:bCs/>
              </w:rPr>
              <w:t xml:space="preserve"> </w:t>
            </w:r>
            <w:r w:rsidR="0002705C" w:rsidRPr="003F4BED">
              <w:t>La mayor parte de los edificios construidos en la antigua Grecia fueron templos dedicados a los dioses, aunque también se construyeron teatros, palacios, casas, murallas y otras edificaciones que no se han conservado.</w:t>
            </w:r>
            <w:r>
              <w:rPr>
                <w:b/>
                <w:bCs/>
              </w:rPr>
              <w:t xml:space="preserve"> </w:t>
            </w:r>
            <w:r w:rsidR="00D02038">
              <w:t>La</w:t>
            </w:r>
            <w:r w:rsidR="00D02038" w:rsidRPr="0085140E">
              <w:t xml:space="preserve"> configuración política de la Grecia clásica, requiere la construcción de </w:t>
            </w:r>
            <w:r w:rsidR="00D02038">
              <w:t>e</w:t>
            </w:r>
            <w:r w:rsidR="00D02038" w:rsidRPr="0085140E">
              <w:t>dificios de carácter representativo para la ciudad. Ello provocará la aparición de una arquitectura que asuma estas nuevas necesidades, no sólo desde un punto de vista funcional, son también, político-religioso, intelectual y estético.</w:t>
            </w:r>
          </w:p>
          <w:p w:rsidR="003F4BED" w:rsidRDefault="003F4BED" w:rsidP="003F4BED">
            <w:pPr>
              <w:rPr>
                <w:b/>
                <w:bCs/>
              </w:rPr>
            </w:pPr>
          </w:p>
          <w:p w:rsidR="001E1F02" w:rsidRPr="003F4BED" w:rsidRDefault="0002705C" w:rsidP="003F4BED">
            <w:pPr>
              <w:rPr>
                <w:b/>
                <w:bCs/>
              </w:rPr>
            </w:pPr>
            <w:r w:rsidRPr="003F4BED">
              <w:t>El templo griego</w:t>
            </w:r>
            <w:r w:rsidR="003F4BED">
              <w:t xml:space="preserve"> es la construcción más importante pero</w:t>
            </w:r>
            <w:r w:rsidRPr="003F4BED">
              <w:t xml:space="preserve"> está</w:t>
            </w:r>
            <w:r w:rsidR="003F4BED">
              <w:t>n</w:t>
            </w:r>
            <w:r w:rsidRPr="003F4BED">
              <w:t xml:space="preserve"> hecho</w:t>
            </w:r>
            <w:r w:rsidR="003F4BED">
              <w:t>s</w:t>
            </w:r>
            <w:r w:rsidRPr="003F4BED">
              <w:t xml:space="preserve"> para ser visto</w:t>
            </w:r>
            <w:r w:rsidR="003F4BED">
              <w:t>s</w:t>
            </w:r>
            <w:r w:rsidRPr="003F4BED">
              <w:t xml:space="preserve"> desde fuera. Más que arquitectura, (espacio interno de los edificios), hacen urbanismo, no buscan la creación de espacio interior, sino que les interesa el exterior de los edificios dentro de un conjunto.</w:t>
            </w:r>
          </w:p>
          <w:p w:rsidR="0085140E" w:rsidRPr="0085140E" w:rsidRDefault="0085140E" w:rsidP="0085140E"/>
          <w:p w:rsidR="0085140E" w:rsidRPr="0085140E" w:rsidRDefault="0085140E" w:rsidP="0085140E">
            <w:pPr>
              <w:numPr>
                <w:ilvl w:val="0"/>
                <w:numId w:val="1"/>
              </w:numPr>
              <w:rPr>
                <w:b/>
                <w:bCs/>
              </w:rPr>
            </w:pPr>
            <w:r w:rsidRPr="0085140E">
              <w:rPr>
                <w:b/>
                <w:bCs/>
              </w:rPr>
              <w:t>Sistema Constructivo</w:t>
            </w:r>
          </w:p>
          <w:p w:rsidR="003F4BED" w:rsidRDefault="0085140E" w:rsidP="003F4BED">
            <w:r w:rsidRPr="00851D89">
              <w:rPr>
                <w:bCs/>
                <w:u w:val="single"/>
              </w:rPr>
              <w:t xml:space="preserve">Es una arquitectura </w:t>
            </w:r>
            <w:proofErr w:type="spellStart"/>
            <w:r w:rsidRPr="00851D89">
              <w:rPr>
                <w:b/>
                <w:bCs/>
                <w:u w:val="single"/>
              </w:rPr>
              <w:t>arquitrabada</w:t>
            </w:r>
            <w:proofErr w:type="spellEnd"/>
            <w:r w:rsidR="00851D89">
              <w:rPr>
                <w:bCs/>
                <w:u w:val="single"/>
              </w:rPr>
              <w:t>, (de formas rectas, sin bóvedas),</w:t>
            </w:r>
            <w:r w:rsidRPr="00851D89">
              <w:rPr>
                <w:bCs/>
                <w:u w:val="single"/>
              </w:rPr>
              <w:t xml:space="preserve"> formada por elementos verticales (muros y columnas) y horizontales</w:t>
            </w:r>
            <w:r w:rsidRPr="0085140E">
              <w:rPr>
                <w:b/>
                <w:bCs/>
              </w:rPr>
              <w:t xml:space="preserve"> (arquitrabes o dinteles)</w:t>
            </w:r>
            <w:r w:rsidRPr="0085140E">
              <w:t>.</w:t>
            </w:r>
            <w:r w:rsidR="00851D89">
              <w:t xml:space="preserve"> Ello la dota de una apariencia</w:t>
            </w:r>
            <w:r w:rsidRPr="0085140E">
              <w:t xml:space="preserve"> serena, al basarse en un perfecto </w:t>
            </w:r>
            <w:r w:rsidRPr="000C77CA">
              <w:rPr>
                <w:bCs/>
                <w:u w:val="single"/>
              </w:rPr>
              <w:t>equilibrio entre verticales y horizontales</w:t>
            </w:r>
            <w:r w:rsidRPr="0085140E">
              <w:t> con el capitel como elemento de transición. A pesar de ello se conoce el arco (de hecho aparecerán formas curvas en los llamados </w:t>
            </w:r>
            <w:proofErr w:type="spellStart"/>
            <w:r w:rsidRPr="00851D89">
              <w:rPr>
                <w:b/>
                <w:i/>
                <w:iCs/>
              </w:rPr>
              <w:t>tholos</w:t>
            </w:r>
            <w:proofErr w:type="spellEnd"/>
            <w:r w:rsidRPr="00851D89">
              <w:rPr>
                <w:b/>
              </w:rPr>
              <w:t>,</w:t>
            </w:r>
            <w:r w:rsidRPr="0085140E">
              <w:t xml:space="preserve"> concentrados en los santuarios).</w:t>
            </w:r>
          </w:p>
          <w:p w:rsidR="0085140E" w:rsidRPr="0085140E" w:rsidRDefault="0085140E" w:rsidP="0085140E">
            <w:r w:rsidRPr="0085140E">
              <w:t>Este sistema </w:t>
            </w:r>
            <w:r w:rsidR="000C77CA">
              <w:rPr>
                <w:bCs/>
                <w:u w:val="single"/>
              </w:rPr>
              <w:t>estará sometido</w:t>
            </w:r>
            <w:r w:rsidRPr="000C77CA">
              <w:rPr>
                <w:bCs/>
                <w:u w:val="single"/>
              </w:rPr>
              <w:t xml:space="preserve"> a diferentes reglas u “</w:t>
            </w:r>
            <w:r w:rsidRPr="000C77CA">
              <w:rPr>
                <w:b/>
                <w:bCs/>
                <w:u w:val="single"/>
              </w:rPr>
              <w:t>órdenes arquitectónicos</w:t>
            </w:r>
            <w:r w:rsidRPr="000C77CA">
              <w:rPr>
                <w:bCs/>
                <w:u w:val="single"/>
              </w:rPr>
              <w:t>”</w:t>
            </w:r>
            <w:r w:rsidRPr="0085140E">
              <w:t> </w:t>
            </w:r>
            <w:r w:rsidR="000C77CA">
              <w:t xml:space="preserve"> que </w:t>
            </w:r>
            <w:r w:rsidR="00E74244">
              <w:t>c</w:t>
            </w:r>
            <w:r w:rsidR="000C77CA">
              <w:t>onsisten en la combinación y proporción relativa de los distintos elementos</w:t>
            </w:r>
            <w:r w:rsidR="00E74244">
              <w:t xml:space="preserve"> </w:t>
            </w:r>
            <w:proofErr w:type="spellStart"/>
            <w:r w:rsidR="007369A6">
              <w:t>sustentates</w:t>
            </w:r>
            <w:proofErr w:type="spellEnd"/>
            <w:r w:rsidR="007369A6">
              <w:t xml:space="preserve"> y sustentados, </w:t>
            </w:r>
            <w:r w:rsidRPr="0085140E">
              <w:t>que se seguirán más o menos estrictamente en cada edificación, pudiéndose incluso combinarse.</w:t>
            </w:r>
            <w:r w:rsidR="003F4BED" w:rsidRPr="003F4BED">
              <w:t xml:space="preserve"> Los </w:t>
            </w:r>
            <w:r w:rsidR="003F4BED" w:rsidRPr="003F4BED">
              <w:rPr>
                <w:b/>
                <w:bCs/>
              </w:rPr>
              <w:t xml:space="preserve">órdenes clásicos </w:t>
            </w:r>
            <w:r w:rsidR="003F4BED" w:rsidRPr="003F4BED">
              <w:t>son</w:t>
            </w:r>
            <w:r w:rsidR="003F4BED">
              <w:t>, por tanto,</w:t>
            </w:r>
            <w:r w:rsidR="003F4BED" w:rsidRPr="003F4BED">
              <w:t xml:space="preserve"> modos de construir que presentan los mismos elementos arquitectónicos en todos los edificios que pertenecen al mismo orden.</w:t>
            </w:r>
            <w:r w:rsidRPr="0085140E">
              <w:br/>
            </w:r>
            <w:r w:rsidRPr="0085140E">
              <w:br/>
            </w:r>
            <w:r w:rsidRPr="0085140E">
              <w:rPr>
                <w:b/>
                <w:bCs/>
              </w:rPr>
              <w:t>A. </w:t>
            </w:r>
            <w:hyperlink r:id="rId9" w:history="1">
              <w:r w:rsidRPr="0085140E">
                <w:rPr>
                  <w:rStyle w:val="Hipervnculo"/>
                  <w:b/>
                  <w:bCs/>
                </w:rPr>
                <w:t>Orden Dórico</w:t>
              </w:r>
            </w:hyperlink>
            <w:r w:rsidRPr="0085140E">
              <w:t xml:space="preserve">.- Es el más antiguo de los órdenes. Entre los ejemplos más representativos estarían el Partenón, los </w:t>
            </w:r>
            <w:proofErr w:type="spellStart"/>
            <w:r w:rsidRPr="0085140E">
              <w:t>Propíleos</w:t>
            </w:r>
            <w:proofErr w:type="spellEnd"/>
            <w:r w:rsidRPr="0085140E">
              <w:t>, ambos en Atenas</w:t>
            </w:r>
            <w:r w:rsidR="00851D89">
              <w:t>.</w:t>
            </w:r>
          </w:p>
          <w:p w:rsidR="0085140E" w:rsidRPr="0085140E" w:rsidRDefault="0085140E" w:rsidP="0085140E">
            <w:r w:rsidRPr="00851D89">
              <w:rPr>
                <w:bCs/>
                <w:u w:val="single"/>
              </w:rPr>
              <w:t>Es un orde</w:t>
            </w:r>
            <w:r w:rsidR="00851D89">
              <w:rPr>
                <w:bCs/>
                <w:u w:val="single"/>
              </w:rPr>
              <w:t>n más sobrio que los otros dos</w:t>
            </w:r>
            <w:r w:rsidRPr="00851D89">
              <w:rPr>
                <w:bCs/>
                <w:u w:val="single"/>
              </w:rPr>
              <w:t>, más austero</w:t>
            </w:r>
            <w:r w:rsidRPr="0085140E">
              <w:t>. Da una mayor sensación de robustez.  La columna, elemento identificador de cada orden se compondrá de tres partes:</w:t>
            </w:r>
          </w:p>
          <w:p w:rsidR="0085140E" w:rsidRPr="0085140E" w:rsidRDefault="0085140E" w:rsidP="0085140E">
            <w:pPr>
              <w:numPr>
                <w:ilvl w:val="0"/>
                <w:numId w:val="2"/>
              </w:numPr>
            </w:pPr>
            <w:r w:rsidRPr="00851D89">
              <w:rPr>
                <w:bCs/>
                <w:u w:val="single"/>
              </w:rPr>
              <w:t>Carece de basa</w:t>
            </w:r>
            <w:r w:rsidRPr="0085140E">
              <w:t>, se levanta directamente</w:t>
            </w:r>
            <w:r w:rsidR="00851D89">
              <w:t xml:space="preserve"> sobre tres escalones: 2 estereó</w:t>
            </w:r>
            <w:r w:rsidRPr="0085140E">
              <w:t>batos, 1 estilóbato.</w:t>
            </w:r>
          </w:p>
          <w:p w:rsidR="00851D89" w:rsidRDefault="0085140E" w:rsidP="0085140E">
            <w:pPr>
              <w:numPr>
                <w:ilvl w:val="0"/>
                <w:numId w:val="2"/>
              </w:numPr>
            </w:pPr>
            <w:r w:rsidRPr="00851D89">
              <w:rPr>
                <w:bCs/>
                <w:u w:val="single"/>
              </w:rPr>
              <w:t>Fuste de arista viva</w:t>
            </w:r>
            <w:r w:rsidRPr="00851D89">
              <w:rPr>
                <w:b/>
                <w:bCs/>
              </w:rPr>
              <w:t>.</w:t>
            </w:r>
            <w:r w:rsidRPr="0085140E">
              <w:t> Tiene entre 16 y 20 estrías. El fuste está formado por una serie de piezas cilíndricas superpuestas (tambores) con un agujero central, dond</w:t>
            </w:r>
            <w:r w:rsidR="00851D89">
              <w:t>e se inserta una barra metálica</w:t>
            </w:r>
            <w:r w:rsidRPr="0085140E">
              <w:t>. El diámetro de este tipo de columnas es progresivamente decreciente desde el estilóbato, aunque se hincha ligeramente a los 2/5 de</w:t>
            </w:r>
            <w:r w:rsidR="007369A6">
              <w:t xml:space="preserve"> su altura: es lo que se llama </w:t>
            </w:r>
            <w:r w:rsidRPr="00851D89">
              <w:rPr>
                <w:b/>
                <w:bCs/>
              </w:rPr>
              <w:t>éntasis</w:t>
            </w:r>
            <w:r w:rsidRPr="0085140E">
              <w:t xml:space="preserve">, que le confiere flexibilidad visual. En el extremo superior del fuste hay una pequeña moldura, el </w:t>
            </w:r>
            <w:r w:rsidRPr="00851D89">
              <w:rPr>
                <w:b/>
              </w:rPr>
              <w:t>collarino</w:t>
            </w:r>
            <w:r w:rsidRPr="0085140E">
              <w:t>, en contacto con el capitel</w:t>
            </w:r>
          </w:p>
          <w:p w:rsidR="00851D89" w:rsidRDefault="0085140E" w:rsidP="0085140E">
            <w:pPr>
              <w:numPr>
                <w:ilvl w:val="0"/>
                <w:numId w:val="2"/>
              </w:numPr>
            </w:pPr>
            <w:r w:rsidRPr="00851D89">
              <w:rPr>
                <w:b/>
                <w:bCs/>
              </w:rPr>
              <w:t>Capitel</w:t>
            </w:r>
            <w:r w:rsidRPr="0085140E">
              <w:t xml:space="preserve">. Consta de dos piezas: </w:t>
            </w:r>
            <w:r w:rsidRPr="00851D89">
              <w:rPr>
                <w:b/>
              </w:rPr>
              <w:t>equino</w:t>
            </w:r>
            <w:r w:rsidRPr="0085140E">
              <w:t xml:space="preserve">, moldura curva y almohadillada, y, sobre éste, el </w:t>
            </w:r>
            <w:r w:rsidRPr="00851D89">
              <w:rPr>
                <w:b/>
              </w:rPr>
              <w:t>ábaco</w:t>
            </w:r>
            <w:r w:rsidRPr="0085140E">
              <w:t xml:space="preserve">, que es una losa cuadrada de remate que recibe los elementos de carga o </w:t>
            </w:r>
            <w:r w:rsidRPr="00851D89">
              <w:rPr>
                <w:b/>
              </w:rPr>
              <w:t>entablamento</w:t>
            </w:r>
            <w:r w:rsidRPr="0085140E">
              <w:t xml:space="preserve">. </w:t>
            </w:r>
          </w:p>
          <w:p w:rsidR="0085140E" w:rsidRPr="0085140E" w:rsidRDefault="0085140E" w:rsidP="0085140E">
            <w:pPr>
              <w:numPr>
                <w:ilvl w:val="0"/>
                <w:numId w:val="2"/>
              </w:numPr>
            </w:pPr>
            <w:r w:rsidRPr="0085140E">
              <w:t>Sobre las columnas se apoya el </w:t>
            </w:r>
            <w:r w:rsidRPr="00851D89">
              <w:rPr>
                <w:b/>
                <w:bCs/>
              </w:rPr>
              <w:t>entablamento</w:t>
            </w:r>
            <w:r w:rsidRPr="0085140E">
              <w:t> formado por:</w:t>
            </w:r>
          </w:p>
          <w:p w:rsidR="0085140E" w:rsidRPr="0085140E" w:rsidRDefault="0085140E" w:rsidP="007369A6">
            <w:pPr>
              <w:ind w:left="720"/>
            </w:pPr>
            <w:r w:rsidRPr="0085140E">
              <w:rPr>
                <w:b/>
                <w:bCs/>
              </w:rPr>
              <w:t>Arquitrabe</w:t>
            </w:r>
            <w:r w:rsidRPr="0085140E">
              <w:t>: Viga lisa que recorre todo el entablamento.</w:t>
            </w:r>
          </w:p>
          <w:p w:rsidR="0085140E" w:rsidRPr="0085140E" w:rsidRDefault="0085140E" w:rsidP="007369A6">
            <w:pPr>
              <w:ind w:left="720"/>
            </w:pPr>
            <w:r w:rsidRPr="0085140E">
              <w:rPr>
                <w:b/>
                <w:bCs/>
              </w:rPr>
              <w:t>Friso</w:t>
            </w:r>
            <w:r w:rsidRPr="0085140E">
              <w:t>: Elemento característico de este orden, está dividido en </w:t>
            </w:r>
            <w:r w:rsidRPr="0085140E">
              <w:rPr>
                <w:b/>
                <w:bCs/>
              </w:rPr>
              <w:t>triglifos</w:t>
            </w:r>
            <w:r w:rsidRPr="0085140E">
              <w:t> (es un elemento vertical compuest</w:t>
            </w:r>
            <w:r w:rsidR="00C434B2">
              <w:t xml:space="preserve">o por rectángulos formados por </w:t>
            </w:r>
            <w:r w:rsidRPr="0085140E">
              <w:t>g</w:t>
            </w:r>
            <w:r w:rsidR="00C434B2">
              <w:t>l</w:t>
            </w:r>
            <w:r w:rsidRPr="0085140E">
              <w:t>ifos, que corresponden a las terminaciones de las primitivas vigas de madera) y </w:t>
            </w:r>
            <w:r w:rsidRPr="0085140E">
              <w:rPr>
                <w:b/>
                <w:bCs/>
              </w:rPr>
              <w:t>metopas</w:t>
            </w:r>
            <w:r w:rsidRPr="0085140E">
              <w:t xml:space="preserve"> (superficies cuadradas normalmente decoradas con relieves; </w:t>
            </w:r>
            <w:r w:rsidR="00C434B2">
              <w:t>e</w:t>
            </w:r>
            <w:r w:rsidRPr="0085140E">
              <w:t xml:space="preserve">l pie de cada </w:t>
            </w:r>
            <w:r w:rsidR="00C434B2">
              <w:t xml:space="preserve">está adornado con </w:t>
            </w:r>
            <w:r w:rsidR="00C434B2" w:rsidRPr="00C434B2">
              <w:rPr>
                <w:b/>
              </w:rPr>
              <w:t>gotas</w:t>
            </w:r>
            <w:r w:rsidRPr="0085140E">
              <w:t>. La forma de colocación es 1 triglifo por columna y uno por intercolumn</w:t>
            </w:r>
            <w:r w:rsidR="00C434B2">
              <w:t>io;</w:t>
            </w:r>
            <w:r w:rsidRPr="0085140E">
              <w:t xml:space="preserve"> en los ángulos coinciden dos triglifos, los triglifos siempre se sitúan en el centro de la columna.</w:t>
            </w:r>
          </w:p>
          <w:p w:rsidR="0085140E" w:rsidRDefault="0085140E" w:rsidP="007369A6">
            <w:pPr>
              <w:ind w:left="720"/>
            </w:pPr>
            <w:r w:rsidRPr="0085140E">
              <w:rPr>
                <w:b/>
                <w:bCs/>
              </w:rPr>
              <w:t>Cornisa</w:t>
            </w:r>
            <w:r w:rsidRPr="0085140E">
              <w:t xml:space="preserve">: es el remate final con tejado a dos aguas. Está formado por </w:t>
            </w:r>
            <w:r w:rsidRPr="00C434B2">
              <w:rPr>
                <w:b/>
              </w:rPr>
              <w:t>el frontón</w:t>
            </w:r>
            <w:r w:rsidRPr="0085140E">
              <w:t xml:space="preserve">, que corona el </w:t>
            </w:r>
            <w:r w:rsidRPr="00C434B2">
              <w:rPr>
                <w:b/>
              </w:rPr>
              <w:t>entablamento</w:t>
            </w:r>
            <w:r w:rsidRPr="0085140E">
              <w:t xml:space="preserve">, integrado por: </w:t>
            </w:r>
            <w:r w:rsidRPr="00C434B2">
              <w:rPr>
                <w:b/>
              </w:rPr>
              <w:t>Tímpano</w:t>
            </w:r>
            <w:r w:rsidRPr="0085140E">
              <w:t xml:space="preserve"> (espacio triangular normalmente decorado por esculturas y delimitado de la c</w:t>
            </w:r>
            <w:r w:rsidR="00C434B2">
              <w:t xml:space="preserve">ornisa por una moldura llamada </w:t>
            </w:r>
            <w:r w:rsidRPr="00C434B2">
              <w:rPr>
                <w:b/>
              </w:rPr>
              <w:t>cimacio</w:t>
            </w:r>
            <w:r w:rsidRPr="0085140E">
              <w:t xml:space="preserve">), acróteras (normalmente tres situadas en las esquinas de los vértices) y </w:t>
            </w:r>
            <w:r w:rsidRPr="00C434B2">
              <w:rPr>
                <w:b/>
              </w:rPr>
              <w:t>gárgolas</w:t>
            </w:r>
            <w:r w:rsidRPr="0085140E">
              <w:t>.</w:t>
            </w:r>
          </w:p>
          <w:p w:rsidR="009A19F3" w:rsidRPr="0085140E" w:rsidRDefault="00C434B2" w:rsidP="007369A6">
            <w:pPr>
              <w:ind w:left="720"/>
            </w:pPr>
            <w:r>
              <w:rPr>
                <w:b/>
                <w:bCs/>
                <w:noProof/>
                <w:sz w:val="24"/>
                <w:szCs w:val="24"/>
                <w:u w:val="single"/>
                <w:lang w:eastAsia="es-ES"/>
              </w:rPr>
              <w:pict>
                <v:rect id="_x0000_s1028" style="position:absolute;left:0;text-align:left;margin-left:199.9pt;margin-top:107.55pt;width:33.6pt;height:9.95pt;z-index:251660288" stroked="f"/>
              </w:pict>
            </w:r>
            <w:r>
              <w:rPr>
                <w:noProof/>
                <w:lang w:eastAsia="es-ES"/>
              </w:rPr>
              <w:pict>
                <v:rect id="_x0000_s1026" style="position:absolute;left:0;text-align:left;margin-left:102.75pt;margin-top:220.1pt;width:33.6pt;height:9.95pt;z-index:251658240" stroked="f"/>
              </w:pict>
            </w:r>
            <w:r w:rsidR="009A19F3">
              <w:rPr>
                <w:noProof/>
                <w:lang w:eastAsia="es-ES"/>
              </w:rPr>
              <w:drawing>
                <wp:inline distT="0" distB="0" distL="0" distR="0">
                  <wp:extent cx="4075871" cy="3053694"/>
                  <wp:effectExtent l="19050" t="0" r="829" b="0"/>
                  <wp:docPr id="1" name="Imagen 1" descr="http://2.bp.blogspot.com/-f-qy3R5GNWU/ToRPmfkKQRI/AAAAAAAABME/hQDex_DogF0/s1600/colo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f-qy3R5GNWU/ToRPmfkKQRI/AAAAAAAABME/hQDex_DogF0/s1600/colocar.JPG"/>
                          <pic:cNvPicPr>
                            <a:picLocks noChangeAspect="1" noChangeArrowheads="1"/>
                          </pic:cNvPicPr>
                        </pic:nvPicPr>
                        <pic:blipFill>
                          <a:blip r:embed="rId10" cstate="print"/>
                          <a:srcRect/>
                          <a:stretch>
                            <a:fillRect/>
                          </a:stretch>
                        </pic:blipFill>
                        <pic:spPr bwMode="auto">
                          <a:xfrm>
                            <a:off x="0" y="0"/>
                            <a:ext cx="4078635" cy="3055764"/>
                          </a:xfrm>
                          <a:prstGeom prst="rect">
                            <a:avLst/>
                          </a:prstGeom>
                          <a:noFill/>
                          <a:ln w="9525">
                            <a:noFill/>
                            <a:miter lim="800000"/>
                            <a:headEnd/>
                            <a:tailEnd/>
                          </a:ln>
                        </pic:spPr>
                      </pic:pic>
                    </a:graphicData>
                  </a:graphic>
                </wp:inline>
              </w:drawing>
            </w:r>
          </w:p>
          <w:p w:rsidR="0085140E" w:rsidRPr="0085140E" w:rsidRDefault="0085140E" w:rsidP="0085140E">
            <w:r w:rsidRPr="0085140E">
              <w:rPr>
                <w:b/>
                <w:bCs/>
              </w:rPr>
              <w:t>B. </w:t>
            </w:r>
            <w:hyperlink r:id="rId11" w:history="1">
              <w:r w:rsidRPr="0085140E">
                <w:rPr>
                  <w:rStyle w:val="Hipervnculo"/>
                  <w:b/>
                  <w:bCs/>
                </w:rPr>
                <w:t>Orden Jónico</w:t>
              </w:r>
            </w:hyperlink>
            <w:r w:rsidRPr="0085140E">
              <w:t>.-. Como ejemplo de sus características tendríamos el tem</w:t>
            </w:r>
            <w:r w:rsidR="007970DC">
              <w:t xml:space="preserve">plo de Atenea </w:t>
            </w:r>
            <w:proofErr w:type="spellStart"/>
            <w:r w:rsidR="007970DC">
              <w:t>Nike</w:t>
            </w:r>
            <w:proofErr w:type="spellEnd"/>
            <w:r w:rsidR="007970DC">
              <w:t xml:space="preserve"> o el </w:t>
            </w:r>
            <w:proofErr w:type="spellStart"/>
            <w:r w:rsidR="007970DC">
              <w:t>Erecteio</w:t>
            </w:r>
            <w:r w:rsidRPr="0085140E">
              <w:t>n</w:t>
            </w:r>
            <w:proofErr w:type="spellEnd"/>
            <w:r w:rsidRPr="0085140E">
              <w:t xml:space="preserve"> en la Acrópolis. Su característica  fundamental es su carácter más esbelto, más elegante que el dórico. En lo que se refiere a los cambios formales de la columna:</w:t>
            </w:r>
          </w:p>
          <w:p w:rsidR="0085140E" w:rsidRPr="0085140E" w:rsidRDefault="0085140E" w:rsidP="0085140E">
            <w:pPr>
              <w:numPr>
                <w:ilvl w:val="0"/>
                <w:numId w:val="4"/>
              </w:numPr>
            </w:pPr>
            <w:r w:rsidRPr="0085140E">
              <w:t>Basa, es la llamada </w:t>
            </w:r>
            <w:r w:rsidRPr="0085140E">
              <w:rPr>
                <w:b/>
                <w:bCs/>
              </w:rPr>
              <w:t>basa ática</w:t>
            </w:r>
            <w:r w:rsidR="007369A6">
              <w:t xml:space="preserve"> formada por un </w:t>
            </w:r>
            <w:proofErr w:type="gramStart"/>
            <w:r w:rsidRPr="0002705C">
              <w:rPr>
                <w:b/>
              </w:rPr>
              <w:t>plinto</w:t>
            </w:r>
            <w:r w:rsidR="007369A6">
              <w:t xml:space="preserve"> ,</w:t>
            </w:r>
            <w:r w:rsidRPr="0085140E">
              <w:t>(</w:t>
            </w:r>
            <w:proofErr w:type="gramEnd"/>
            <w:r w:rsidRPr="0085140E">
              <w:t>pedestal con forma de paralelepípedo), dos “boceles” o “toros” (mo</w:t>
            </w:r>
            <w:r w:rsidR="007369A6">
              <w:t>lduras convexas</w:t>
            </w:r>
            <w:r w:rsidRPr="0085140E">
              <w:t>) y una “</w:t>
            </w:r>
            <w:proofErr w:type="spellStart"/>
            <w:r w:rsidRPr="0085140E">
              <w:t>escocia</w:t>
            </w:r>
            <w:proofErr w:type="spellEnd"/>
            <w:r w:rsidRPr="0085140E">
              <w:t>” (moldura cóncava).</w:t>
            </w:r>
          </w:p>
          <w:p w:rsidR="0085140E" w:rsidRPr="0085140E" w:rsidRDefault="0085140E" w:rsidP="0085140E">
            <w:pPr>
              <w:numPr>
                <w:ilvl w:val="0"/>
                <w:numId w:val="4"/>
              </w:numPr>
            </w:pPr>
            <w:r w:rsidRPr="0085140E">
              <w:rPr>
                <w:b/>
                <w:bCs/>
              </w:rPr>
              <w:t>Fuste cilíndrico</w:t>
            </w:r>
            <w:r w:rsidRPr="0085140E">
              <w:t xml:space="preserve">, normalmente de una sola pieza, con estrías o acanaladuras de </w:t>
            </w:r>
            <w:r w:rsidRPr="0002705C">
              <w:rPr>
                <w:u w:val="single"/>
              </w:rPr>
              <w:t>arista roma</w:t>
            </w:r>
            <w:r w:rsidRPr="0085140E">
              <w:t xml:space="preserve"> (en torno a las 24 aristas). Carece de éntasis, aunque el diámetro de la columna disminuye de abajo a</w:t>
            </w:r>
            <w:r w:rsidR="007369A6">
              <w:t xml:space="preserve">rriba. Una delgada moldura, el </w:t>
            </w:r>
            <w:r w:rsidRPr="0002705C">
              <w:rPr>
                <w:b/>
              </w:rPr>
              <w:t>astrágalo</w:t>
            </w:r>
            <w:r w:rsidRPr="0085140E">
              <w:t>, lo separa del capitel.</w:t>
            </w:r>
          </w:p>
          <w:p w:rsidR="0002705C" w:rsidRDefault="0085140E" w:rsidP="0085140E">
            <w:pPr>
              <w:numPr>
                <w:ilvl w:val="0"/>
                <w:numId w:val="4"/>
              </w:numPr>
            </w:pPr>
            <w:r w:rsidRPr="0085140E">
              <w:t>El </w:t>
            </w:r>
            <w:r w:rsidRPr="0002705C">
              <w:rPr>
                <w:b/>
                <w:bCs/>
              </w:rPr>
              <w:t>capitel</w:t>
            </w:r>
            <w:r w:rsidRPr="0085140E">
              <w:t xml:space="preserve"> tiene un </w:t>
            </w:r>
            <w:r w:rsidRPr="00C434B2">
              <w:rPr>
                <w:b/>
              </w:rPr>
              <w:t>equino</w:t>
            </w:r>
            <w:r w:rsidRPr="0085140E">
              <w:t xml:space="preserve"> con las características </w:t>
            </w:r>
            <w:r w:rsidRPr="0002705C">
              <w:rPr>
                <w:b/>
                <w:bCs/>
              </w:rPr>
              <w:t>volutas jónicas dobles </w:t>
            </w:r>
            <w:r w:rsidRPr="0085140E">
              <w:t xml:space="preserve">enroscadas en espiral. Cuando el capitel hace ángulo, se inventa el "capitel de esquina", girando la voluta 45º, y colocando otra voluta en el lateral. Finalmente el equino se decora con una corona de </w:t>
            </w:r>
            <w:r w:rsidRPr="0002705C">
              <w:rPr>
                <w:b/>
              </w:rPr>
              <w:t xml:space="preserve">ovas </w:t>
            </w:r>
            <w:r w:rsidRPr="0085140E">
              <w:t xml:space="preserve">y un cordón de </w:t>
            </w:r>
            <w:r w:rsidRPr="0002705C">
              <w:rPr>
                <w:b/>
              </w:rPr>
              <w:t>perlas</w:t>
            </w:r>
            <w:r w:rsidRPr="0085140E">
              <w:t xml:space="preserve">. </w:t>
            </w:r>
          </w:p>
          <w:p w:rsidR="0085140E" w:rsidRDefault="0085140E" w:rsidP="007970DC">
            <w:pPr>
              <w:numPr>
                <w:ilvl w:val="0"/>
                <w:numId w:val="4"/>
              </w:numPr>
            </w:pPr>
            <w:r w:rsidRPr="0085140E">
              <w:t>El entablamento jónico está formado por</w:t>
            </w:r>
            <w:r w:rsidR="007970DC">
              <w:t xml:space="preserve"> u</w:t>
            </w:r>
            <w:r w:rsidRPr="0085140E">
              <w:t xml:space="preserve">n </w:t>
            </w:r>
            <w:r w:rsidRPr="007970DC">
              <w:rPr>
                <w:b/>
              </w:rPr>
              <w:t>arquitrabe</w:t>
            </w:r>
            <w:r w:rsidRPr="0085140E">
              <w:t xml:space="preserve"> dividido en tres bandas horizontales de perfil escalonado.</w:t>
            </w:r>
            <w:r w:rsidR="007970DC">
              <w:t xml:space="preserve"> </w:t>
            </w:r>
            <w:r w:rsidRPr="0085140E">
              <w:t xml:space="preserve">Sobre él, un </w:t>
            </w:r>
            <w:r w:rsidRPr="007970DC">
              <w:rPr>
                <w:b/>
              </w:rPr>
              <w:t>friso</w:t>
            </w:r>
            <w:r w:rsidRPr="0085140E">
              <w:t xml:space="preserve"> corrido</w:t>
            </w:r>
            <w:r w:rsidR="0002705C">
              <w:t>.</w:t>
            </w:r>
            <w:r w:rsidR="007970DC">
              <w:t xml:space="preserve"> </w:t>
            </w:r>
            <w:r w:rsidRPr="0085140E">
              <w:t xml:space="preserve">La </w:t>
            </w:r>
            <w:r w:rsidRPr="007970DC">
              <w:rPr>
                <w:b/>
              </w:rPr>
              <w:t>cornisa</w:t>
            </w:r>
            <w:r w:rsidRPr="0085140E">
              <w:t xml:space="preserve"> es menos volada que en el dórico y</w:t>
            </w:r>
            <w:r w:rsidR="007369A6">
              <w:t xml:space="preserve"> está decorada normalmente con </w:t>
            </w:r>
            <w:r w:rsidRPr="007970DC">
              <w:rPr>
                <w:b/>
              </w:rPr>
              <w:t>dentellones</w:t>
            </w:r>
            <w:r w:rsidRPr="0085140E">
              <w:t>.</w:t>
            </w:r>
          </w:p>
          <w:p w:rsidR="00C434B2" w:rsidRPr="0085140E" w:rsidRDefault="00C434B2" w:rsidP="00C434B2">
            <w:pPr>
              <w:ind w:left="720"/>
            </w:pPr>
            <w:r>
              <w:rPr>
                <w:noProof/>
                <w:lang w:eastAsia="es-ES"/>
              </w:rPr>
              <w:drawing>
                <wp:inline distT="0" distB="0" distL="0" distR="0">
                  <wp:extent cx="3646501" cy="2732007"/>
                  <wp:effectExtent l="19050" t="0" r="0" b="0"/>
                  <wp:docPr id="7" name="Imagen 7" descr="http://2.bp.blogspot.com/-AH9vnvhonqA/TnhAnwxVqvI/AAAAAAAABLs/ovtzbsC99Wc/s1600/ORDEN_%257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AH9vnvhonqA/TnhAnwxVqvI/AAAAAAAABLs/ovtzbsC99Wc/s1600/ORDEN_%257E1.JPG"/>
                          <pic:cNvPicPr>
                            <a:picLocks noChangeAspect="1" noChangeArrowheads="1"/>
                          </pic:cNvPicPr>
                        </pic:nvPicPr>
                        <pic:blipFill>
                          <a:blip r:embed="rId12" cstate="print"/>
                          <a:srcRect/>
                          <a:stretch>
                            <a:fillRect/>
                          </a:stretch>
                        </pic:blipFill>
                        <pic:spPr bwMode="auto">
                          <a:xfrm>
                            <a:off x="0" y="0"/>
                            <a:ext cx="3650763" cy="2735200"/>
                          </a:xfrm>
                          <a:prstGeom prst="rect">
                            <a:avLst/>
                          </a:prstGeom>
                          <a:noFill/>
                          <a:ln w="9525">
                            <a:noFill/>
                            <a:miter lim="800000"/>
                            <a:headEnd/>
                            <a:tailEnd/>
                          </a:ln>
                        </pic:spPr>
                      </pic:pic>
                    </a:graphicData>
                  </a:graphic>
                </wp:inline>
              </w:drawing>
            </w:r>
          </w:p>
          <w:p w:rsidR="0085140E" w:rsidRDefault="0085140E" w:rsidP="0085140E">
            <w:r w:rsidRPr="0085140E">
              <w:rPr>
                <w:b/>
                <w:bCs/>
              </w:rPr>
              <w:t>C-</w:t>
            </w:r>
            <w:hyperlink r:id="rId13" w:history="1">
              <w:r w:rsidRPr="0085140E">
                <w:rPr>
                  <w:rStyle w:val="Hipervnculo"/>
                  <w:b/>
                  <w:bCs/>
                </w:rPr>
                <w:t>Orden Corintio</w:t>
              </w:r>
            </w:hyperlink>
            <w:r w:rsidRPr="0085140E">
              <w:t>.- Es el último en aparecer, fruto del deseo de riqueza de la arquitectura griega. </w:t>
            </w:r>
            <w:r w:rsidRPr="0085140E">
              <w:rPr>
                <w:b/>
                <w:bCs/>
              </w:rPr>
              <w:t>Deriva del jónico del que sólo se distingue por la forma del capitel</w:t>
            </w:r>
            <w:r w:rsidRPr="0085140E">
              <w:t xml:space="preserve">, que no posee </w:t>
            </w:r>
            <w:r w:rsidRPr="0002705C">
              <w:rPr>
                <w:b/>
              </w:rPr>
              <w:t>equino</w:t>
            </w:r>
            <w:r w:rsidRPr="0085140E">
              <w:t xml:space="preserve">, y cuyo </w:t>
            </w:r>
            <w:r w:rsidRPr="0002705C">
              <w:rPr>
                <w:b/>
              </w:rPr>
              <w:t>ábaco</w:t>
            </w:r>
            <w:r w:rsidRPr="0085140E">
              <w:t xml:space="preserve"> está formado por dos filas de </w:t>
            </w:r>
            <w:r w:rsidRPr="0002705C">
              <w:rPr>
                <w:b/>
              </w:rPr>
              <w:t>hojas de acanto</w:t>
            </w:r>
            <w:r w:rsidRPr="0085140E">
              <w:t xml:space="preserve"> superpuestas de la que arrancan dos largos tallos enroscados en espiral. Apareció muy tarde</w:t>
            </w:r>
            <w:r w:rsidR="007369A6">
              <w:t xml:space="preserve"> y u</w:t>
            </w:r>
            <w:r w:rsidRPr="0085140E">
              <w:t xml:space="preserve">n ejemplo monumental de este tipo sería el </w:t>
            </w:r>
            <w:proofErr w:type="spellStart"/>
            <w:r w:rsidRPr="0085140E">
              <w:t>Olimpeion</w:t>
            </w:r>
            <w:proofErr w:type="spellEnd"/>
            <w:r w:rsidRPr="0085140E">
              <w:t xml:space="preserve"> o templo de Zeus Olímpico en Atenas, siendo un orden muy utilizado posteriormente en el arte helenístico y romano.</w:t>
            </w:r>
          </w:p>
          <w:p w:rsidR="007369A6" w:rsidRPr="0085140E" w:rsidRDefault="00C434B2" w:rsidP="0085140E">
            <w:r>
              <w:rPr>
                <w:noProof/>
                <w:lang w:eastAsia="es-ES"/>
              </w:rPr>
              <w:drawing>
                <wp:inline distT="0" distB="0" distL="0" distR="0">
                  <wp:extent cx="4399524" cy="3296179"/>
                  <wp:effectExtent l="19050" t="0" r="1026" b="0"/>
                  <wp:docPr id="10" name="Imagen 10" descr="http://2.bp.blogspot.com/-Te83ETacODI/TnhAq_3n38I/AAAAAAAABLw/2Dn2r3I7mdo/s1600/ORDEN+CORINT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Te83ETacODI/TnhAq_3n38I/AAAAAAAABLw/2Dn2r3I7mdo/s1600/ORDEN+CORINTIO+1.JPG"/>
                          <pic:cNvPicPr>
                            <a:picLocks noChangeAspect="1" noChangeArrowheads="1"/>
                          </pic:cNvPicPr>
                        </pic:nvPicPr>
                        <pic:blipFill>
                          <a:blip r:embed="rId14" cstate="print"/>
                          <a:srcRect/>
                          <a:stretch>
                            <a:fillRect/>
                          </a:stretch>
                        </pic:blipFill>
                        <pic:spPr bwMode="auto">
                          <a:xfrm>
                            <a:off x="0" y="0"/>
                            <a:ext cx="4401017" cy="3297298"/>
                          </a:xfrm>
                          <a:prstGeom prst="rect">
                            <a:avLst/>
                          </a:prstGeom>
                          <a:noFill/>
                          <a:ln w="9525">
                            <a:noFill/>
                            <a:miter lim="800000"/>
                            <a:headEnd/>
                            <a:tailEnd/>
                          </a:ln>
                        </pic:spPr>
                      </pic:pic>
                    </a:graphicData>
                  </a:graphic>
                </wp:inline>
              </w:drawing>
            </w:r>
          </w:p>
          <w:p w:rsidR="0085140E" w:rsidRDefault="0085140E" w:rsidP="007369A6">
            <w:r w:rsidRPr="007369A6">
              <w:rPr>
                <w:u w:val="single"/>
              </w:rPr>
              <w:t>En los tres órdenes</w:t>
            </w:r>
            <w:r w:rsidRPr="0085140E">
              <w:t xml:space="preserve"> se alza sobre la cornisa </w:t>
            </w:r>
            <w:r w:rsidRPr="007369A6">
              <w:rPr>
                <w:b/>
              </w:rPr>
              <w:t>frontones</w:t>
            </w:r>
            <w:r w:rsidRPr="0085140E">
              <w:t xml:space="preserve"> triangulares. El espacio interior del frontón se llama </w:t>
            </w:r>
            <w:r w:rsidRPr="007369A6">
              <w:rPr>
                <w:b/>
              </w:rPr>
              <w:t>tímpano</w:t>
            </w:r>
            <w:r w:rsidRPr="0085140E">
              <w:t xml:space="preserve"> y será el lugar preferido para la decoración escultórica en los templos. Los frontones suelen estar coronados en sus vértices y esquinas por las </w:t>
            </w:r>
            <w:r w:rsidRPr="007369A6">
              <w:rPr>
                <w:b/>
              </w:rPr>
              <w:t>acróteras</w:t>
            </w:r>
            <w:r w:rsidRPr="0085140E">
              <w:t xml:space="preserve">. También aparecen las </w:t>
            </w:r>
            <w:r w:rsidRPr="007369A6">
              <w:rPr>
                <w:b/>
              </w:rPr>
              <w:t>gárgolas</w:t>
            </w:r>
            <w:r w:rsidRPr="0085140E">
              <w:t>, cabezas de animales con que se disimulan los desagües de la cubierta. Otro soporte utilizado en Grecia son las </w:t>
            </w:r>
            <w:r w:rsidRPr="0085140E">
              <w:rPr>
                <w:b/>
                <w:bCs/>
                <w:i/>
                <w:iCs/>
              </w:rPr>
              <w:t>Cariátides</w:t>
            </w:r>
            <w:r w:rsidRPr="0085140E">
              <w:t>. Sustitución del fuste de las columnas por una escultura femenina con basa y capitel en general, soportan un entablamento jónico de friso corrido.</w:t>
            </w:r>
          </w:p>
          <w:p w:rsidR="00233C12" w:rsidRPr="005240B5" w:rsidRDefault="00C434B2" w:rsidP="005240B5">
            <w:r>
              <w:rPr>
                <w:noProof/>
                <w:lang w:eastAsia="es-ES"/>
              </w:rPr>
              <w:drawing>
                <wp:inline distT="0" distB="0" distL="0" distR="0">
                  <wp:extent cx="4500439" cy="3119247"/>
                  <wp:effectExtent l="19050" t="0" r="0" b="0"/>
                  <wp:docPr id="4" name="Imagen 4" descr="https://conarqket.files.wordpress.com/2013/08/157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arqket.files.wordpress.com/2013/08/15700-4.jpg"/>
                          <pic:cNvPicPr>
                            <a:picLocks noChangeAspect="1" noChangeArrowheads="1"/>
                          </pic:cNvPicPr>
                        </pic:nvPicPr>
                        <pic:blipFill>
                          <a:blip r:embed="rId15" cstate="print"/>
                          <a:srcRect/>
                          <a:stretch>
                            <a:fillRect/>
                          </a:stretch>
                        </pic:blipFill>
                        <pic:spPr bwMode="auto">
                          <a:xfrm>
                            <a:off x="0" y="0"/>
                            <a:ext cx="4503026" cy="3121040"/>
                          </a:xfrm>
                          <a:prstGeom prst="rect">
                            <a:avLst/>
                          </a:prstGeom>
                          <a:noFill/>
                          <a:ln w="9525">
                            <a:noFill/>
                            <a:miter lim="800000"/>
                            <a:headEnd/>
                            <a:tailEnd/>
                          </a:ln>
                        </pic:spPr>
                      </pic:pic>
                    </a:graphicData>
                  </a:graphic>
                </wp:inline>
              </w:drawing>
            </w:r>
          </w:p>
          <w:p w:rsidR="00233C12" w:rsidRPr="00233C12" w:rsidRDefault="00233C12" w:rsidP="00233C12">
            <w:pPr>
              <w:pStyle w:val="Prrafodelista"/>
              <w:numPr>
                <w:ilvl w:val="0"/>
                <w:numId w:val="47"/>
              </w:numPr>
              <w:rPr>
                <w:b/>
                <w:bCs/>
              </w:rPr>
            </w:pPr>
            <w:r w:rsidRPr="00233C12">
              <w:rPr>
                <w:b/>
                <w:bCs/>
              </w:rPr>
              <w:t>Estructuras</w:t>
            </w:r>
          </w:p>
          <w:p w:rsidR="00233C12" w:rsidRPr="0085140E" w:rsidRDefault="00233C12" w:rsidP="00233C12">
            <w:r w:rsidRPr="0085140E">
              <w:t>Debido a su extensión y complejidad nos centraremos</w:t>
            </w:r>
            <w:r w:rsidR="002300A9">
              <w:t xml:space="preserve"> </w:t>
            </w:r>
            <w:r w:rsidRPr="0085140E">
              <w:t>en el </w:t>
            </w:r>
            <w:r w:rsidRPr="0085140E">
              <w:rPr>
                <w:b/>
                <w:bCs/>
              </w:rPr>
              <w:t>edificio más representativo, el templo</w:t>
            </w:r>
            <w:r w:rsidRPr="0085140E">
              <w:t>.</w:t>
            </w:r>
          </w:p>
          <w:p w:rsidR="00233C12" w:rsidRPr="0085140E" w:rsidRDefault="00233C12" w:rsidP="00233C12">
            <w:r w:rsidRPr="0085140E">
              <w:t xml:space="preserve">La orientación de los templos seguía el curso solar, de este a oeste. </w:t>
            </w:r>
            <w:r w:rsidR="002300A9" w:rsidRPr="002300A9">
              <w:t xml:space="preserve">El templo se levanta sobre un basamento o </w:t>
            </w:r>
            <w:r w:rsidR="002300A9" w:rsidRPr="002300A9">
              <w:rPr>
                <w:b/>
                <w:bCs/>
              </w:rPr>
              <w:t>estereóbato</w:t>
            </w:r>
            <w:r w:rsidR="002300A9" w:rsidRPr="002300A9">
              <w:t xml:space="preserve"> y el plano sobre el que se asientan las columnas se llama </w:t>
            </w:r>
            <w:r w:rsidR="002300A9" w:rsidRPr="002300A9">
              <w:rPr>
                <w:b/>
                <w:bCs/>
              </w:rPr>
              <w:t>estilóbato</w:t>
            </w:r>
            <w:r w:rsidR="002300A9" w:rsidRPr="002300A9">
              <w:t>.</w:t>
            </w:r>
            <w:r w:rsidR="002300A9">
              <w:t xml:space="preserve"> </w:t>
            </w:r>
            <w:r w:rsidRPr="0085140E">
              <w:t>Su </w:t>
            </w:r>
            <w:hyperlink r:id="rId16" w:history="1">
              <w:r w:rsidRPr="000C77CA">
                <w:rPr>
                  <w:rStyle w:val="Hipervnculo"/>
                  <w:bCs/>
                  <w:color w:val="auto"/>
                  <w:u w:val="none"/>
                </w:rPr>
                <w:t>estructura en planta</w:t>
              </w:r>
            </w:hyperlink>
            <w:r w:rsidRPr="000C77CA">
              <w:t> </w:t>
            </w:r>
            <w:r>
              <w:t xml:space="preserve">consistía en un pórtico o </w:t>
            </w:r>
            <w:r w:rsidRPr="0085140E">
              <w:rPr>
                <w:b/>
                <w:bCs/>
              </w:rPr>
              <w:t>pronaos</w:t>
            </w:r>
            <w:r w:rsidRPr="0085140E">
              <w:t xml:space="preserve">, que permitía el acceso a la sala que albergaba </w:t>
            </w:r>
            <w:r>
              <w:t xml:space="preserve">la estatua de la divinidad, </w:t>
            </w:r>
            <w:proofErr w:type="gramStart"/>
            <w:r>
              <w:t xml:space="preserve">la </w:t>
            </w:r>
            <w:r w:rsidRPr="0085140E">
              <w:rPr>
                <w:b/>
                <w:bCs/>
              </w:rPr>
              <w:t>naos</w:t>
            </w:r>
            <w:proofErr w:type="gramEnd"/>
            <w:r>
              <w:rPr>
                <w:b/>
                <w:bCs/>
              </w:rPr>
              <w:t xml:space="preserve"> o cella</w:t>
            </w:r>
            <w:r w:rsidRPr="0085140E">
              <w:t>. Con el fin de procurar al templo un aspecto más simétrico, la fachada pos</w:t>
            </w:r>
            <w:r>
              <w:t xml:space="preserve">terior poseía otro pórtico, el </w:t>
            </w:r>
            <w:r>
              <w:rPr>
                <w:b/>
                <w:bCs/>
              </w:rPr>
              <w:t>opisto</w:t>
            </w:r>
            <w:r w:rsidRPr="0085140E">
              <w:rPr>
                <w:b/>
                <w:bCs/>
              </w:rPr>
              <w:t>domos</w:t>
            </w:r>
            <w:r w:rsidRPr="0085140E">
              <w:t>, qu</w:t>
            </w:r>
            <w:r w:rsidR="00FA3DDB">
              <w:t xml:space="preserve">e no se comunicaba con </w:t>
            </w:r>
            <w:proofErr w:type="gramStart"/>
            <w:r w:rsidR="00FA3DDB">
              <w:t>la naos</w:t>
            </w:r>
            <w:proofErr w:type="gramEnd"/>
            <w:r w:rsidRPr="0085140E">
              <w:t>. A pesar de todo, existirán muchas variantes.</w:t>
            </w:r>
          </w:p>
          <w:p w:rsidR="00233C12" w:rsidRPr="0085140E" w:rsidRDefault="00233C12" w:rsidP="00233C12">
            <w:r w:rsidRPr="0085140E">
              <w:t>Por su </w:t>
            </w:r>
            <w:r w:rsidRPr="0085140E">
              <w:rPr>
                <w:b/>
                <w:bCs/>
              </w:rPr>
              <w:t>estructura en planta</w:t>
            </w:r>
            <w:r w:rsidRPr="0085140E">
              <w:t>, los templos pueden clasificarse en cuatro grupos, de los más sencillos a los más complejos:</w:t>
            </w:r>
          </w:p>
          <w:p w:rsidR="00233C12" w:rsidRPr="00CD58BE" w:rsidRDefault="00233C12" w:rsidP="00233C12">
            <w:pPr>
              <w:rPr>
                <w:u w:val="single"/>
              </w:rPr>
            </w:pPr>
            <w:r w:rsidRPr="0085140E">
              <w:t>a) </w:t>
            </w:r>
            <w:hyperlink r:id="rId17" w:history="1">
              <w:r w:rsidRPr="00233C12">
                <w:rPr>
                  <w:rStyle w:val="Hipervnculo"/>
                  <w:b/>
                  <w:bCs/>
                  <w:i/>
                  <w:iCs/>
                  <w:color w:val="auto"/>
                  <w:u w:val="none"/>
                </w:rPr>
                <w:t>In antis</w:t>
              </w:r>
            </w:hyperlink>
            <w:r w:rsidRPr="00233C12">
              <w:rPr>
                <w:b/>
              </w:rPr>
              <w:t>.</w:t>
            </w:r>
            <w:r w:rsidRPr="0085140E">
              <w:t xml:space="preserve"> Las</w:t>
            </w:r>
            <w:r>
              <w:t xml:space="preserve"> paredes laterales de </w:t>
            </w:r>
            <w:proofErr w:type="gramStart"/>
            <w:r>
              <w:t>la</w:t>
            </w:r>
            <w:r w:rsidRPr="0085140E">
              <w:t xml:space="preserve"> </w:t>
            </w:r>
            <w:r w:rsidRPr="00233C12">
              <w:rPr>
                <w:b/>
              </w:rPr>
              <w:t>naos</w:t>
            </w:r>
            <w:proofErr w:type="gramEnd"/>
            <w:r w:rsidRPr="0085140E">
              <w:t xml:space="preserve"> </w:t>
            </w:r>
            <w:r>
              <w:t xml:space="preserve">o </w:t>
            </w:r>
            <w:r w:rsidRPr="00233C12">
              <w:rPr>
                <w:b/>
              </w:rPr>
              <w:t>cella</w:t>
            </w:r>
            <w:r>
              <w:t xml:space="preserve"> </w:t>
            </w:r>
            <w:r w:rsidRPr="0085140E">
              <w:t xml:space="preserve">se prolongan hacia el frente para formar el pronaos, que finaliza en una pilastra o </w:t>
            </w:r>
            <w:r w:rsidRPr="00CD58BE">
              <w:rPr>
                <w:b/>
              </w:rPr>
              <w:t>anta</w:t>
            </w:r>
            <w:r w:rsidRPr="0085140E">
              <w:t xml:space="preserve"> a cada lado. Se enmarca, así, un espacio </w:t>
            </w:r>
            <w:r w:rsidRPr="00CD58BE">
              <w:rPr>
                <w:u w:val="single"/>
              </w:rPr>
              <w:t>con sólo dos columnas en la fachada.</w:t>
            </w:r>
          </w:p>
          <w:p w:rsidR="00233C12" w:rsidRPr="0085140E" w:rsidRDefault="00233C12" w:rsidP="00233C12">
            <w:r w:rsidRPr="0085140E">
              <w:t>b) </w:t>
            </w:r>
            <w:r w:rsidRPr="0085140E">
              <w:rPr>
                <w:b/>
                <w:bCs/>
                <w:i/>
                <w:iCs/>
              </w:rPr>
              <w:t>Próstilos</w:t>
            </w:r>
            <w:r w:rsidRPr="0085140E">
              <w:t>. Son los templos de cuatro columnas en la entrada que sostienen un pórtico más airoso.</w:t>
            </w:r>
          </w:p>
          <w:p w:rsidR="00233C12" w:rsidRPr="0085140E" w:rsidRDefault="00233C12" w:rsidP="00233C12">
            <w:r w:rsidRPr="0085140E">
              <w:t>c) </w:t>
            </w:r>
            <w:r w:rsidRPr="0085140E">
              <w:rPr>
                <w:b/>
                <w:bCs/>
                <w:i/>
                <w:iCs/>
              </w:rPr>
              <w:t>Anfipróstilos</w:t>
            </w:r>
            <w:r w:rsidRPr="0085140E">
              <w:t>. En ellos el pórtico próstilo delantero se reproduce en la fachada trasera.</w:t>
            </w:r>
          </w:p>
          <w:p w:rsidR="00233C12" w:rsidRPr="0085140E" w:rsidRDefault="00233C12" w:rsidP="00233C12">
            <w:r w:rsidRPr="0085140E">
              <w:t>d) </w:t>
            </w:r>
            <w:r w:rsidRPr="0085140E">
              <w:rPr>
                <w:b/>
                <w:bCs/>
                <w:i/>
                <w:iCs/>
              </w:rPr>
              <w:t>Perípteros</w:t>
            </w:r>
            <w:r w:rsidRPr="0085140E">
              <w:t xml:space="preserve">. Son los más grandes, situados en espacios abiertos para ser contemplados desde muchos puntos de vista. La columnata –el </w:t>
            </w:r>
            <w:r w:rsidRPr="00233C12">
              <w:rPr>
                <w:b/>
              </w:rPr>
              <w:t>peristilo</w:t>
            </w:r>
            <w:r w:rsidRPr="0085140E">
              <w:t xml:space="preserve">- envuelve los cuatro costados del templo, para que cada uno de sus lados cause la misma impresión. Existe una relación proporcional entre el número de columnas frontales y laterales. En la época clásica -siglos V y IV a.C.-, durante el gobierno de Pericles, se generalizó </w:t>
            </w:r>
            <w:r>
              <w:t>que el</w:t>
            </w:r>
            <w:r w:rsidRPr="0085140E">
              <w:t xml:space="preserve"> número de columnas frontales, siempre par, se duplic</w:t>
            </w:r>
            <w:r>
              <w:t>ar</w:t>
            </w:r>
            <w:r w:rsidRPr="0085140E">
              <w:t xml:space="preserve">a en los costados, y se añadía una columna más, por lo cual el número total de columnas laterales siempre era impar. Un caso particular de templos perípteros son </w:t>
            </w:r>
            <w:r w:rsidRPr="00233C12">
              <w:rPr>
                <w:b/>
              </w:rPr>
              <w:t>los monópteros</w:t>
            </w:r>
            <w:r w:rsidRPr="0085140E">
              <w:t>, con peristilo circular. El </w:t>
            </w:r>
            <w:r w:rsidRPr="00233C12">
              <w:rPr>
                <w:b/>
                <w:iCs/>
              </w:rPr>
              <w:t>díptero</w:t>
            </w:r>
            <w:r w:rsidRPr="0085140E">
              <w:t>, por último, es un templo con doble peristilo, cuya variante es el </w:t>
            </w:r>
            <w:proofErr w:type="spellStart"/>
            <w:r w:rsidRPr="00233C12">
              <w:rPr>
                <w:b/>
                <w:iCs/>
              </w:rPr>
              <w:t>pseudodíptero</w:t>
            </w:r>
            <w:proofErr w:type="spellEnd"/>
            <w:r w:rsidRPr="0085140E">
              <w:rPr>
                <w:i/>
                <w:iCs/>
              </w:rPr>
              <w:t>,</w:t>
            </w:r>
            <w:r w:rsidR="00B6787D">
              <w:rPr>
                <w:i/>
                <w:iCs/>
              </w:rPr>
              <w:t xml:space="preserve"> </w:t>
            </w:r>
            <w:r w:rsidR="00B6787D">
              <w:t xml:space="preserve">con un solo </w:t>
            </w:r>
            <w:r w:rsidRPr="0085140E">
              <w:t> peristilo</w:t>
            </w:r>
            <w:r w:rsidR="00B6787D">
              <w:t xml:space="preserve"> pero con columnas adosadas a la pared de la</w:t>
            </w:r>
            <w:r w:rsidRPr="0085140E">
              <w:t xml:space="preserve"> </w:t>
            </w:r>
            <w:r w:rsidRPr="00B6787D">
              <w:rPr>
                <w:b/>
              </w:rPr>
              <w:t>cella</w:t>
            </w:r>
            <w:r w:rsidRPr="0085140E">
              <w:t>.</w:t>
            </w:r>
          </w:p>
          <w:p w:rsidR="00C434B2" w:rsidRDefault="00233C12" w:rsidP="00233C12">
            <w:r w:rsidRPr="0085140E">
              <w:t>Por otra parte, según el número de columnas frontales, los templos pueden ser: </w:t>
            </w:r>
            <w:hyperlink r:id="rId18" w:history="1">
              <w:r w:rsidRPr="00233C12">
                <w:rPr>
                  <w:rStyle w:val="Hipervnculo"/>
                  <w:b/>
                  <w:iCs/>
                  <w:u w:val="none"/>
                </w:rPr>
                <w:t>tetrástilos</w:t>
              </w:r>
            </w:hyperlink>
            <w:r w:rsidRPr="00233C12">
              <w:rPr>
                <w:b/>
              </w:rPr>
              <w:t> </w:t>
            </w:r>
            <w:r w:rsidRPr="0085140E">
              <w:t>(4 columnas), </w:t>
            </w:r>
            <w:proofErr w:type="spellStart"/>
            <w:r w:rsidRPr="00233C12">
              <w:rPr>
                <w:b/>
                <w:iCs/>
              </w:rPr>
              <w:t>hexástílos</w:t>
            </w:r>
            <w:proofErr w:type="spellEnd"/>
            <w:r w:rsidRPr="0085140E">
              <w:t> (6), </w:t>
            </w:r>
            <w:proofErr w:type="spellStart"/>
            <w:r w:rsidRPr="00233C12">
              <w:rPr>
                <w:b/>
                <w:iCs/>
              </w:rPr>
              <w:t>octástilos</w:t>
            </w:r>
            <w:proofErr w:type="spellEnd"/>
            <w:r w:rsidRPr="00233C12">
              <w:rPr>
                <w:b/>
              </w:rPr>
              <w:t> </w:t>
            </w:r>
            <w:r w:rsidRPr="0085140E">
              <w:t>(8), </w:t>
            </w:r>
            <w:proofErr w:type="spellStart"/>
            <w:r w:rsidRPr="00233C12">
              <w:rPr>
                <w:b/>
                <w:iCs/>
              </w:rPr>
              <w:t>decástilos</w:t>
            </w:r>
            <w:proofErr w:type="spellEnd"/>
            <w:r w:rsidRPr="0085140E">
              <w:t> (10) y </w:t>
            </w:r>
            <w:proofErr w:type="spellStart"/>
            <w:r w:rsidRPr="00233C12">
              <w:rPr>
                <w:b/>
                <w:iCs/>
              </w:rPr>
              <w:t>dodecástilos</w:t>
            </w:r>
            <w:proofErr w:type="spellEnd"/>
            <w:r w:rsidRPr="00233C12">
              <w:rPr>
                <w:b/>
              </w:rPr>
              <w:t> </w:t>
            </w:r>
            <w:r w:rsidRPr="0085140E">
              <w:t>(12).</w:t>
            </w:r>
          </w:p>
          <w:p w:rsidR="00233C12" w:rsidRDefault="00233C12" w:rsidP="00233C12">
            <w:r>
              <w:rPr>
                <w:noProof/>
                <w:lang w:eastAsia="es-ES"/>
              </w:rPr>
              <w:drawing>
                <wp:inline distT="0" distB="0" distL="0" distR="0">
                  <wp:extent cx="3981450" cy="3133914"/>
                  <wp:effectExtent l="0" t="0" r="0" b="0"/>
                  <wp:docPr id="13" name="Imagen 13" descr="http://upload.wikimedia.org/wikipedia/commons/thumb/4/45/Greek_temples-es.svg/512px-Greek_temples-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4/45/Greek_temples-es.svg/512px-Greek_temples-es.svg.png"/>
                          <pic:cNvPicPr>
                            <a:picLocks noChangeAspect="1" noChangeArrowheads="1"/>
                          </pic:cNvPicPr>
                        </pic:nvPicPr>
                        <pic:blipFill>
                          <a:blip r:embed="rId19" cstate="print"/>
                          <a:srcRect/>
                          <a:stretch>
                            <a:fillRect/>
                          </a:stretch>
                        </pic:blipFill>
                        <pic:spPr bwMode="auto">
                          <a:xfrm>
                            <a:off x="0" y="0"/>
                            <a:ext cx="3988375" cy="3139365"/>
                          </a:xfrm>
                          <a:prstGeom prst="rect">
                            <a:avLst/>
                          </a:prstGeom>
                          <a:noFill/>
                          <a:ln w="9525">
                            <a:noFill/>
                            <a:miter lim="800000"/>
                            <a:headEnd/>
                            <a:tailEnd/>
                          </a:ln>
                        </pic:spPr>
                      </pic:pic>
                    </a:graphicData>
                  </a:graphic>
                </wp:inline>
              </w:drawing>
            </w:r>
            <w:r w:rsidR="007970DC">
              <w:br w:type="textWrapping" w:clear="all"/>
            </w:r>
          </w:p>
          <w:p w:rsidR="00233C12" w:rsidRPr="00233C12" w:rsidRDefault="00233C12" w:rsidP="00233C12"/>
        </w:tc>
      </w:tr>
      <w:tr w:rsidR="0085140E" w:rsidRPr="0085140E" w:rsidTr="00124A05">
        <w:trPr>
          <w:tblCellSpacing w:w="15" w:type="dxa"/>
          <w:jc w:val="center"/>
        </w:trPr>
        <w:tc>
          <w:tcPr>
            <w:tcW w:w="4965" w:type="pct"/>
            <w:gridSpan w:val="3"/>
            <w:vAlign w:val="center"/>
            <w:hideMark/>
          </w:tcPr>
          <w:p w:rsidR="0085140E" w:rsidRPr="0085140E" w:rsidRDefault="0085140E" w:rsidP="0085140E"/>
        </w:tc>
      </w:tr>
      <w:tr w:rsidR="0085140E" w:rsidRPr="0085140E" w:rsidTr="007970DC">
        <w:trPr>
          <w:trHeight w:val="345"/>
          <w:tblCellSpacing w:w="15" w:type="dxa"/>
          <w:jc w:val="center"/>
        </w:trPr>
        <w:tc>
          <w:tcPr>
            <w:tcW w:w="1634" w:type="pct"/>
            <w:vAlign w:val="center"/>
            <w:hideMark/>
          </w:tcPr>
          <w:p w:rsidR="0085140E" w:rsidRPr="0085140E" w:rsidRDefault="0085140E" w:rsidP="0085140E"/>
        </w:tc>
        <w:tc>
          <w:tcPr>
            <w:tcW w:w="0" w:type="auto"/>
            <w:gridSpan w:val="2"/>
            <w:vAlign w:val="center"/>
            <w:hideMark/>
          </w:tcPr>
          <w:p w:rsidR="0085140E" w:rsidRPr="0085140E" w:rsidRDefault="0085140E" w:rsidP="0085140E"/>
        </w:tc>
      </w:tr>
      <w:tr w:rsidR="0085140E" w:rsidRPr="0085140E" w:rsidTr="007970DC">
        <w:trPr>
          <w:trHeight w:val="3075"/>
          <w:tblCellSpacing w:w="15" w:type="dxa"/>
          <w:jc w:val="center"/>
        </w:trPr>
        <w:tc>
          <w:tcPr>
            <w:tcW w:w="1634" w:type="pct"/>
            <w:vAlign w:val="center"/>
            <w:hideMark/>
          </w:tcPr>
          <w:p w:rsidR="0085140E" w:rsidRPr="0085140E" w:rsidRDefault="0085140E" w:rsidP="0085140E">
            <w:r w:rsidRPr="0085140E">
              <w:t>  </w:t>
            </w:r>
          </w:p>
        </w:tc>
        <w:tc>
          <w:tcPr>
            <w:tcW w:w="1822" w:type="pct"/>
            <w:vAlign w:val="center"/>
            <w:hideMark/>
          </w:tcPr>
          <w:p w:rsidR="0085140E" w:rsidRPr="0085140E" w:rsidRDefault="0085140E" w:rsidP="0085140E">
            <w:r w:rsidRPr="0085140E">
              <w:t> </w:t>
            </w:r>
          </w:p>
        </w:tc>
        <w:tc>
          <w:tcPr>
            <w:tcW w:w="0" w:type="auto"/>
            <w:vAlign w:val="center"/>
            <w:hideMark/>
          </w:tcPr>
          <w:p w:rsidR="0085140E" w:rsidRPr="0085140E" w:rsidRDefault="0085140E" w:rsidP="0085140E"/>
        </w:tc>
      </w:tr>
    </w:tbl>
    <w:p w:rsidR="007304D9" w:rsidRDefault="007304D9" w:rsidP="0002705C">
      <w:bookmarkStart w:id="0" w:name="_GoBack"/>
      <w:bookmarkEnd w:id="0"/>
    </w:p>
    <w:sectPr w:rsidR="007304D9" w:rsidSect="003A14F1">
      <w:pgSz w:w="11906" w:h="16838"/>
      <w:pgMar w:top="1276" w:right="1701"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038" w:rsidRDefault="00D02038" w:rsidP="00D02038">
      <w:pPr>
        <w:spacing w:after="0" w:line="240" w:lineRule="auto"/>
      </w:pPr>
      <w:r>
        <w:separator/>
      </w:r>
    </w:p>
  </w:endnote>
  <w:endnote w:type="continuationSeparator" w:id="0">
    <w:p w:rsidR="00D02038" w:rsidRDefault="00D02038" w:rsidP="00D020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038" w:rsidRDefault="00D02038" w:rsidP="00D02038">
      <w:pPr>
        <w:spacing w:after="0" w:line="240" w:lineRule="auto"/>
      </w:pPr>
      <w:r>
        <w:separator/>
      </w:r>
    </w:p>
  </w:footnote>
  <w:footnote w:type="continuationSeparator" w:id="0">
    <w:p w:rsidR="00D02038" w:rsidRDefault="00D02038" w:rsidP="00D020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1CD"/>
    <w:multiLevelType w:val="multilevel"/>
    <w:tmpl w:val="7438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D6935"/>
    <w:multiLevelType w:val="hybridMultilevel"/>
    <w:tmpl w:val="EA3C9B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F1693B"/>
    <w:multiLevelType w:val="hybridMultilevel"/>
    <w:tmpl w:val="84AC3108"/>
    <w:lvl w:ilvl="0" w:tplc="525AB58C">
      <w:start w:val="1"/>
      <w:numFmt w:val="bullet"/>
      <w:lvlText w:val=""/>
      <w:lvlJc w:val="left"/>
      <w:pPr>
        <w:tabs>
          <w:tab w:val="num" w:pos="720"/>
        </w:tabs>
        <w:ind w:left="720" w:hanging="360"/>
      </w:pPr>
      <w:rPr>
        <w:rFonts w:ascii="Symbol" w:hAnsi="Symbol" w:hint="default"/>
      </w:rPr>
    </w:lvl>
    <w:lvl w:ilvl="1" w:tplc="68E206FC">
      <w:start w:val="1"/>
      <w:numFmt w:val="bullet"/>
      <w:lvlText w:val=""/>
      <w:lvlJc w:val="left"/>
      <w:pPr>
        <w:tabs>
          <w:tab w:val="num" w:pos="1440"/>
        </w:tabs>
        <w:ind w:left="1440" w:hanging="360"/>
      </w:pPr>
      <w:rPr>
        <w:rFonts w:ascii="Symbol" w:hAnsi="Symbol" w:hint="default"/>
      </w:rPr>
    </w:lvl>
    <w:lvl w:ilvl="2" w:tplc="483C752C" w:tentative="1">
      <w:start w:val="1"/>
      <w:numFmt w:val="bullet"/>
      <w:lvlText w:val=""/>
      <w:lvlJc w:val="left"/>
      <w:pPr>
        <w:tabs>
          <w:tab w:val="num" w:pos="2160"/>
        </w:tabs>
        <w:ind w:left="2160" w:hanging="360"/>
      </w:pPr>
      <w:rPr>
        <w:rFonts w:ascii="Symbol" w:hAnsi="Symbol" w:hint="default"/>
      </w:rPr>
    </w:lvl>
    <w:lvl w:ilvl="3" w:tplc="78BAED70" w:tentative="1">
      <w:start w:val="1"/>
      <w:numFmt w:val="bullet"/>
      <w:lvlText w:val=""/>
      <w:lvlJc w:val="left"/>
      <w:pPr>
        <w:tabs>
          <w:tab w:val="num" w:pos="2880"/>
        </w:tabs>
        <w:ind w:left="2880" w:hanging="360"/>
      </w:pPr>
      <w:rPr>
        <w:rFonts w:ascii="Symbol" w:hAnsi="Symbol" w:hint="default"/>
      </w:rPr>
    </w:lvl>
    <w:lvl w:ilvl="4" w:tplc="64602B98" w:tentative="1">
      <w:start w:val="1"/>
      <w:numFmt w:val="bullet"/>
      <w:lvlText w:val=""/>
      <w:lvlJc w:val="left"/>
      <w:pPr>
        <w:tabs>
          <w:tab w:val="num" w:pos="3600"/>
        </w:tabs>
        <w:ind w:left="3600" w:hanging="360"/>
      </w:pPr>
      <w:rPr>
        <w:rFonts w:ascii="Symbol" w:hAnsi="Symbol" w:hint="default"/>
      </w:rPr>
    </w:lvl>
    <w:lvl w:ilvl="5" w:tplc="BAD4DF82" w:tentative="1">
      <w:start w:val="1"/>
      <w:numFmt w:val="bullet"/>
      <w:lvlText w:val=""/>
      <w:lvlJc w:val="left"/>
      <w:pPr>
        <w:tabs>
          <w:tab w:val="num" w:pos="4320"/>
        </w:tabs>
        <w:ind w:left="4320" w:hanging="360"/>
      </w:pPr>
      <w:rPr>
        <w:rFonts w:ascii="Symbol" w:hAnsi="Symbol" w:hint="default"/>
      </w:rPr>
    </w:lvl>
    <w:lvl w:ilvl="6" w:tplc="1DA2379C" w:tentative="1">
      <w:start w:val="1"/>
      <w:numFmt w:val="bullet"/>
      <w:lvlText w:val=""/>
      <w:lvlJc w:val="left"/>
      <w:pPr>
        <w:tabs>
          <w:tab w:val="num" w:pos="5040"/>
        </w:tabs>
        <w:ind w:left="5040" w:hanging="360"/>
      </w:pPr>
      <w:rPr>
        <w:rFonts w:ascii="Symbol" w:hAnsi="Symbol" w:hint="default"/>
      </w:rPr>
    </w:lvl>
    <w:lvl w:ilvl="7" w:tplc="EC483AE2" w:tentative="1">
      <w:start w:val="1"/>
      <w:numFmt w:val="bullet"/>
      <w:lvlText w:val=""/>
      <w:lvlJc w:val="left"/>
      <w:pPr>
        <w:tabs>
          <w:tab w:val="num" w:pos="5760"/>
        </w:tabs>
        <w:ind w:left="5760" w:hanging="360"/>
      </w:pPr>
      <w:rPr>
        <w:rFonts w:ascii="Symbol" w:hAnsi="Symbol" w:hint="default"/>
      </w:rPr>
    </w:lvl>
    <w:lvl w:ilvl="8" w:tplc="38208238" w:tentative="1">
      <w:start w:val="1"/>
      <w:numFmt w:val="bullet"/>
      <w:lvlText w:val=""/>
      <w:lvlJc w:val="left"/>
      <w:pPr>
        <w:tabs>
          <w:tab w:val="num" w:pos="6480"/>
        </w:tabs>
        <w:ind w:left="6480" w:hanging="360"/>
      </w:pPr>
      <w:rPr>
        <w:rFonts w:ascii="Symbol" w:hAnsi="Symbol" w:hint="default"/>
      </w:rPr>
    </w:lvl>
  </w:abstractNum>
  <w:abstractNum w:abstractNumId="3">
    <w:nsid w:val="09D55D73"/>
    <w:multiLevelType w:val="hybridMultilevel"/>
    <w:tmpl w:val="91921588"/>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4">
    <w:nsid w:val="0A6B55E2"/>
    <w:multiLevelType w:val="multilevel"/>
    <w:tmpl w:val="3372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5A014C"/>
    <w:multiLevelType w:val="multilevel"/>
    <w:tmpl w:val="DCAE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4E58E2"/>
    <w:multiLevelType w:val="hybridMultilevel"/>
    <w:tmpl w:val="DA28ACD0"/>
    <w:lvl w:ilvl="0" w:tplc="0C0A0005">
      <w:start w:val="1"/>
      <w:numFmt w:val="bullet"/>
      <w:lvlText w:val=""/>
      <w:lvlJc w:val="left"/>
      <w:pPr>
        <w:ind w:left="974" w:hanging="360"/>
      </w:pPr>
      <w:rPr>
        <w:rFonts w:ascii="Wingdings" w:hAnsi="Wingdings" w:hint="default"/>
      </w:rPr>
    </w:lvl>
    <w:lvl w:ilvl="1" w:tplc="0C0A0003" w:tentative="1">
      <w:start w:val="1"/>
      <w:numFmt w:val="bullet"/>
      <w:lvlText w:val="o"/>
      <w:lvlJc w:val="left"/>
      <w:pPr>
        <w:ind w:left="1694" w:hanging="360"/>
      </w:pPr>
      <w:rPr>
        <w:rFonts w:ascii="Courier New" w:hAnsi="Courier New" w:cs="Courier New" w:hint="default"/>
      </w:rPr>
    </w:lvl>
    <w:lvl w:ilvl="2" w:tplc="0C0A0005" w:tentative="1">
      <w:start w:val="1"/>
      <w:numFmt w:val="bullet"/>
      <w:lvlText w:val=""/>
      <w:lvlJc w:val="left"/>
      <w:pPr>
        <w:ind w:left="2414" w:hanging="360"/>
      </w:pPr>
      <w:rPr>
        <w:rFonts w:ascii="Wingdings" w:hAnsi="Wingdings" w:hint="default"/>
      </w:rPr>
    </w:lvl>
    <w:lvl w:ilvl="3" w:tplc="0C0A0001" w:tentative="1">
      <w:start w:val="1"/>
      <w:numFmt w:val="bullet"/>
      <w:lvlText w:val=""/>
      <w:lvlJc w:val="left"/>
      <w:pPr>
        <w:ind w:left="3134" w:hanging="360"/>
      </w:pPr>
      <w:rPr>
        <w:rFonts w:ascii="Symbol" w:hAnsi="Symbol" w:hint="default"/>
      </w:rPr>
    </w:lvl>
    <w:lvl w:ilvl="4" w:tplc="0C0A0003" w:tentative="1">
      <w:start w:val="1"/>
      <w:numFmt w:val="bullet"/>
      <w:lvlText w:val="o"/>
      <w:lvlJc w:val="left"/>
      <w:pPr>
        <w:ind w:left="3854" w:hanging="360"/>
      </w:pPr>
      <w:rPr>
        <w:rFonts w:ascii="Courier New" w:hAnsi="Courier New" w:cs="Courier New" w:hint="default"/>
      </w:rPr>
    </w:lvl>
    <w:lvl w:ilvl="5" w:tplc="0C0A0005" w:tentative="1">
      <w:start w:val="1"/>
      <w:numFmt w:val="bullet"/>
      <w:lvlText w:val=""/>
      <w:lvlJc w:val="left"/>
      <w:pPr>
        <w:ind w:left="4574" w:hanging="360"/>
      </w:pPr>
      <w:rPr>
        <w:rFonts w:ascii="Wingdings" w:hAnsi="Wingdings" w:hint="default"/>
      </w:rPr>
    </w:lvl>
    <w:lvl w:ilvl="6" w:tplc="0C0A0001" w:tentative="1">
      <w:start w:val="1"/>
      <w:numFmt w:val="bullet"/>
      <w:lvlText w:val=""/>
      <w:lvlJc w:val="left"/>
      <w:pPr>
        <w:ind w:left="5294" w:hanging="360"/>
      </w:pPr>
      <w:rPr>
        <w:rFonts w:ascii="Symbol" w:hAnsi="Symbol" w:hint="default"/>
      </w:rPr>
    </w:lvl>
    <w:lvl w:ilvl="7" w:tplc="0C0A0003" w:tentative="1">
      <w:start w:val="1"/>
      <w:numFmt w:val="bullet"/>
      <w:lvlText w:val="o"/>
      <w:lvlJc w:val="left"/>
      <w:pPr>
        <w:ind w:left="6014" w:hanging="360"/>
      </w:pPr>
      <w:rPr>
        <w:rFonts w:ascii="Courier New" w:hAnsi="Courier New" w:cs="Courier New" w:hint="default"/>
      </w:rPr>
    </w:lvl>
    <w:lvl w:ilvl="8" w:tplc="0C0A0005" w:tentative="1">
      <w:start w:val="1"/>
      <w:numFmt w:val="bullet"/>
      <w:lvlText w:val=""/>
      <w:lvlJc w:val="left"/>
      <w:pPr>
        <w:ind w:left="6734" w:hanging="360"/>
      </w:pPr>
      <w:rPr>
        <w:rFonts w:ascii="Wingdings" w:hAnsi="Wingdings" w:hint="default"/>
      </w:rPr>
    </w:lvl>
  </w:abstractNum>
  <w:abstractNum w:abstractNumId="7">
    <w:nsid w:val="0FE43F0C"/>
    <w:multiLevelType w:val="multilevel"/>
    <w:tmpl w:val="C5BC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FD3AB8"/>
    <w:multiLevelType w:val="multilevel"/>
    <w:tmpl w:val="A4C8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F628EE"/>
    <w:multiLevelType w:val="multilevel"/>
    <w:tmpl w:val="D868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5E1E5E"/>
    <w:multiLevelType w:val="multilevel"/>
    <w:tmpl w:val="4260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1D12C2"/>
    <w:multiLevelType w:val="multilevel"/>
    <w:tmpl w:val="BCE8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A300A7"/>
    <w:multiLevelType w:val="hybridMultilevel"/>
    <w:tmpl w:val="45A2BF48"/>
    <w:lvl w:ilvl="0" w:tplc="B970A984">
      <w:start w:val="1"/>
      <w:numFmt w:val="bullet"/>
      <w:lvlText w:val=""/>
      <w:lvlJc w:val="left"/>
      <w:pPr>
        <w:tabs>
          <w:tab w:val="num" w:pos="720"/>
        </w:tabs>
        <w:ind w:left="720" w:hanging="360"/>
      </w:pPr>
      <w:rPr>
        <w:rFonts w:ascii="Symbol" w:hAnsi="Symbol" w:hint="default"/>
      </w:rPr>
    </w:lvl>
    <w:lvl w:ilvl="1" w:tplc="BEEACB86">
      <w:start w:val="611"/>
      <w:numFmt w:val="bullet"/>
      <w:lvlText w:val=""/>
      <w:lvlJc w:val="left"/>
      <w:pPr>
        <w:tabs>
          <w:tab w:val="num" w:pos="1440"/>
        </w:tabs>
        <w:ind w:left="1440" w:hanging="360"/>
      </w:pPr>
      <w:rPr>
        <w:rFonts w:ascii="Symbol" w:hAnsi="Symbol" w:hint="default"/>
      </w:rPr>
    </w:lvl>
    <w:lvl w:ilvl="2" w:tplc="914468F2" w:tentative="1">
      <w:start w:val="1"/>
      <w:numFmt w:val="bullet"/>
      <w:lvlText w:val=""/>
      <w:lvlJc w:val="left"/>
      <w:pPr>
        <w:tabs>
          <w:tab w:val="num" w:pos="2160"/>
        </w:tabs>
        <w:ind w:left="2160" w:hanging="360"/>
      </w:pPr>
      <w:rPr>
        <w:rFonts w:ascii="Symbol" w:hAnsi="Symbol" w:hint="default"/>
      </w:rPr>
    </w:lvl>
    <w:lvl w:ilvl="3" w:tplc="675C90F0" w:tentative="1">
      <w:start w:val="1"/>
      <w:numFmt w:val="bullet"/>
      <w:lvlText w:val=""/>
      <w:lvlJc w:val="left"/>
      <w:pPr>
        <w:tabs>
          <w:tab w:val="num" w:pos="2880"/>
        </w:tabs>
        <w:ind w:left="2880" w:hanging="360"/>
      </w:pPr>
      <w:rPr>
        <w:rFonts w:ascii="Symbol" w:hAnsi="Symbol" w:hint="default"/>
      </w:rPr>
    </w:lvl>
    <w:lvl w:ilvl="4" w:tplc="DC7E5A58" w:tentative="1">
      <w:start w:val="1"/>
      <w:numFmt w:val="bullet"/>
      <w:lvlText w:val=""/>
      <w:lvlJc w:val="left"/>
      <w:pPr>
        <w:tabs>
          <w:tab w:val="num" w:pos="3600"/>
        </w:tabs>
        <w:ind w:left="3600" w:hanging="360"/>
      </w:pPr>
      <w:rPr>
        <w:rFonts w:ascii="Symbol" w:hAnsi="Symbol" w:hint="default"/>
      </w:rPr>
    </w:lvl>
    <w:lvl w:ilvl="5" w:tplc="73424A40" w:tentative="1">
      <w:start w:val="1"/>
      <w:numFmt w:val="bullet"/>
      <w:lvlText w:val=""/>
      <w:lvlJc w:val="left"/>
      <w:pPr>
        <w:tabs>
          <w:tab w:val="num" w:pos="4320"/>
        </w:tabs>
        <w:ind w:left="4320" w:hanging="360"/>
      </w:pPr>
      <w:rPr>
        <w:rFonts w:ascii="Symbol" w:hAnsi="Symbol" w:hint="default"/>
      </w:rPr>
    </w:lvl>
    <w:lvl w:ilvl="6" w:tplc="D04ECE78" w:tentative="1">
      <w:start w:val="1"/>
      <w:numFmt w:val="bullet"/>
      <w:lvlText w:val=""/>
      <w:lvlJc w:val="left"/>
      <w:pPr>
        <w:tabs>
          <w:tab w:val="num" w:pos="5040"/>
        </w:tabs>
        <w:ind w:left="5040" w:hanging="360"/>
      </w:pPr>
      <w:rPr>
        <w:rFonts w:ascii="Symbol" w:hAnsi="Symbol" w:hint="default"/>
      </w:rPr>
    </w:lvl>
    <w:lvl w:ilvl="7" w:tplc="5EB6C9BC" w:tentative="1">
      <w:start w:val="1"/>
      <w:numFmt w:val="bullet"/>
      <w:lvlText w:val=""/>
      <w:lvlJc w:val="left"/>
      <w:pPr>
        <w:tabs>
          <w:tab w:val="num" w:pos="5760"/>
        </w:tabs>
        <w:ind w:left="5760" w:hanging="360"/>
      </w:pPr>
      <w:rPr>
        <w:rFonts w:ascii="Symbol" w:hAnsi="Symbol" w:hint="default"/>
      </w:rPr>
    </w:lvl>
    <w:lvl w:ilvl="8" w:tplc="BADE4844" w:tentative="1">
      <w:start w:val="1"/>
      <w:numFmt w:val="bullet"/>
      <w:lvlText w:val=""/>
      <w:lvlJc w:val="left"/>
      <w:pPr>
        <w:tabs>
          <w:tab w:val="num" w:pos="6480"/>
        </w:tabs>
        <w:ind w:left="6480" w:hanging="360"/>
      </w:pPr>
      <w:rPr>
        <w:rFonts w:ascii="Symbol" w:hAnsi="Symbol" w:hint="default"/>
      </w:rPr>
    </w:lvl>
  </w:abstractNum>
  <w:abstractNum w:abstractNumId="13">
    <w:nsid w:val="1BB34C8D"/>
    <w:multiLevelType w:val="multilevel"/>
    <w:tmpl w:val="FD88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6E5D61"/>
    <w:multiLevelType w:val="multilevel"/>
    <w:tmpl w:val="3F24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8B19A7"/>
    <w:multiLevelType w:val="multilevel"/>
    <w:tmpl w:val="A5D0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927524"/>
    <w:multiLevelType w:val="multilevel"/>
    <w:tmpl w:val="8AD4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6C3414"/>
    <w:multiLevelType w:val="multilevel"/>
    <w:tmpl w:val="2E62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1E58E6"/>
    <w:multiLevelType w:val="multilevel"/>
    <w:tmpl w:val="81AA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795580"/>
    <w:multiLevelType w:val="hybridMultilevel"/>
    <w:tmpl w:val="AD6A29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E0C2212"/>
    <w:multiLevelType w:val="hybridMultilevel"/>
    <w:tmpl w:val="8EC21B2A"/>
    <w:lvl w:ilvl="0" w:tplc="74CC483A">
      <w:start w:val="1"/>
      <w:numFmt w:val="bullet"/>
      <w:lvlText w:val="•"/>
      <w:lvlJc w:val="left"/>
      <w:pPr>
        <w:tabs>
          <w:tab w:val="num" w:pos="720"/>
        </w:tabs>
        <w:ind w:left="720" w:hanging="360"/>
      </w:pPr>
      <w:rPr>
        <w:rFonts w:ascii="Times New Roman" w:hAnsi="Times New Roman" w:hint="default"/>
      </w:rPr>
    </w:lvl>
    <w:lvl w:ilvl="1" w:tplc="3F2CFE94" w:tentative="1">
      <w:start w:val="1"/>
      <w:numFmt w:val="bullet"/>
      <w:lvlText w:val="•"/>
      <w:lvlJc w:val="left"/>
      <w:pPr>
        <w:tabs>
          <w:tab w:val="num" w:pos="1440"/>
        </w:tabs>
        <w:ind w:left="1440" w:hanging="360"/>
      </w:pPr>
      <w:rPr>
        <w:rFonts w:ascii="Times New Roman" w:hAnsi="Times New Roman" w:hint="default"/>
      </w:rPr>
    </w:lvl>
    <w:lvl w:ilvl="2" w:tplc="082E1D2E" w:tentative="1">
      <w:start w:val="1"/>
      <w:numFmt w:val="bullet"/>
      <w:lvlText w:val="•"/>
      <w:lvlJc w:val="left"/>
      <w:pPr>
        <w:tabs>
          <w:tab w:val="num" w:pos="2160"/>
        </w:tabs>
        <w:ind w:left="2160" w:hanging="360"/>
      </w:pPr>
      <w:rPr>
        <w:rFonts w:ascii="Times New Roman" w:hAnsi="Times New Roman" w:hint="default"/>
      </w:rPr>
    </w:lvl>
    <w:lvl w:ilvl="3" w:tplc="C4C8B9FA" w:tentative="1">
      <w:start w:val="1"/>
      <w:numFmt w:val="bullet"/>
      <w:lvlText w:val="•"/>
      <w:lvlJc w:val="left"/>
      <w:pPr>
        <w:tabs>
          <w:tab w:val="num" w:pos="2880"/>
        </w:tabs>
        <w:ind w:left="2880" w:hanging="360"/>
      </w:pPr>
      <w:rPr>
        <w:rFonts w:ascii="Times New Roman" w:hAnsi="Times New Roman" w:hint="default"/>
      </w:rPr>
    </w:lvl>
    <w:lvl w:ilvl="4" w:tplc="346EE264" w:tentative="1">
      <w:start w:val="1"/>
      <w:numFmt w:val="bullet"/>
      <w:lvlText w:val="•"/>
      <w:lvlJc w:val="left"/>
      <w:pPr>
        <w:tabs>
          <w:tab w:val="num" w:pos="3600"/>
        </w:tabs>
        <w:ind w:left="3600" w:hanging="360"/>
      </w:pPr>
      <w:rPr>
        <w:rFonts w:ascii="Times New Roman" w:hAnsi="Times New Roman" w:hint="default"/>
      </w:rPr>
    </w:lvl>
    <w:lvl w:ilvl="5" w:tplc="C220C7BE" w:tentative="1">
      <w:start w:val="1"/>
      <w:numFmt w:val="bullet"/>
      <w:lvlText w:val="•"/>
      <w:lvlJc w:val="left"/>
      <w:pPr>
        <w:tabs>
          <w:tab w:val="num" w:pos="4320"/>
        </w:tabs>
        <w:ind w:left="4320" w:hanging="360"/>
      </w:pPr>
      <w:rPr>
        <w:rFonts w:ascii="Times New Roman" w:hAnsi="Times New Roman" w:hint="default"/>
      </w:rPr>
    </w:lvl>
    <w:lvl w:ilvl="6" w:tplc="66369504" w:tentative="1">
      <w:start w:val="1"/>
      <w:numFmt w:val="bullet"/>
      <w:lvlText w:val="•"/>
      <w:lvlJc w:val="left"/>
      <w:pPr>
        <w:tabs>
          <w:tab w:val="num" w:pos="5040"/>
        </w:tabs>
        <w:ind w:left="5040" w:hanging="360"/>
      </w:pPr>
      <w:rPr>
        <w:rFonts w:ascii="Times New Roman" w:hAnsi="Times New Roman" w:hint="default"/>
      </w:rPr>
    </w:lvl>
    <w:lvl w:ilvl="7" w:tplc="5490A7AA" w:tentative="1">
      <w:start w:val="1"/>
      <w:numFmt w:val="bullet"/>
      <w:lvlText w:val="•"/>
      <w:lvlJc w:val="left"/>
      <w:pPr>
        <w:tabs>
          <w:tab w:val="num" w:pos="5760"/>
        </w:tabs>
        <w:ind w:left="5760" w:hanging="360"/>
      </w:pPr>
      <w:rPr>
        <w:rFonts w:ascii="Times New Roman" w:hAnsi="Times New Roman" w:hint="default"/>
      </w:rPr>
    </w:lvl>
    <w:lvl w:ilvl="8" w:tplc="A8A6723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EC372E6"/>
    <w:multiLevelType w:val="multilevel"/>
    <w:tmpl w:val="53AA2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802A33"/>
    <w:multiLevelType w:val="multilevel"/>
    <w:tmpl w:val="3282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7D27F4"/>
    <w:multiLevelType w:val="hybridMultilevel"/>
    <w:tmpl w:val="DDE8AAA6"/>
    <w:lvl w:ilvl="0" w:tplc="4C16357A">
      <w:start w:val="1"/>
      <w:numFmt w:val="bullet"/>
      <w:lvlText w:val="•"/>
      <w:lvlJc w:val="left"/>
      <w:pPr>
        <w:tabs>
          <w:tab w:val="num" w:pos="720"/>
        </w:tabs>
        <w:ind w:left="720" w:hanging="360"/>
      </w:pPr>
      <w:rPr>
        <w:rFonts w:ascii="Arial" w:hAnsi="Arial" w:hint="default"/>
      </w:rPr>
    </w:lvl>
    <w:lvl w:ilvl="1" w:tplc="D474DE44" w:tentative="1">
      <w:start w:val="1"/>
      <w:numFmt w:val="bullet"/>
      <w:lvlText w:val="•"/>
      <w:lvlJc w:val="left"/>
      <w:pPr>
        <w:tabs>
          <w:tab w:val="num" w:pos="1440"/>
        </w:tabs>
        <w:ind w:left="1440" w:hanging="360"/>
      </w:pPr>
      <w:rPr>
        <w:rFonts w:ascii="Arial" w:hAnsi="Arial" w:hint="default"/>
      </w:rPr>
    </w:lvl>
    <w:lvl w:ilvl="2" w:tplc="7FBCD356" w:tentative="1">
      <w:start w:val="1"/>
      <w:numFmt w:val="bullet"/>
      <w:lvlText w:val="•"/>
      <w:lvlJc w:val="left"/>
      <w:pPr>
        <w:tabs>
          <w:tab w:val="num" w:pos="2160"/>
        </w:tabs>
        <w:ind w:left="2160" w:hanging="360"/>
      </w:pPr>
      <w:rPr>
        <w:rFonts w:ascii="Arial" w:hAnsi="Arial" w:hint="default"/>
      </w:rPr>
    </w:lvl>
    <w:lvl w:ilvl="3" w:tplc="1FAED456" w:tentative="1">
      <w:start w:val="1"/>
      <w:numFmt w:val="bullet"/>
      <w:lvlText w:val="•"/>
      <w:lvlJc w:val="left"/>
      <w:pPr>
        <w:tabs>
          <w:tab w:val="num" w:pos="2880"/>
        </w:tabs>
        <w:ind w:left="2880" w:hanging="360"/>
      </w:pPr>
      <w:rPr>
        <w:rFonts w:ascii="Arial" w:hAnsi="Arial" w:hint="default"/>
      </w:rPr>
    </w:lvl>
    <w:lvl w:ilvl="4" w:tplc="80D28878" w:tentative="1">
      <w:start w:val="1"/>
      <w:numFmt w:val="bullet"/>
      <w:lvlText w:val="•"/>
      <w:lvlJc w:val="left"/>
      <w:pPr>
        <w:tabs>
          <w:tab w:val="num" w:pos="3600"/>
        </w:tabs>
        <w:ind w:left="3600" w:hanging="360"/>
      </w:pPr>
      <w:rPr>
        <w:rFonts w:ascii="Arial" w:hAnsi="Arial" w:hint="default"/>
      </w:rPr>
    </w:lvl>
    <w:lvl w:ilvl="5" w:tplc="DBE8CE38" w:tentative="1">
      <w:start w:val="1"/>
      <w:numFmt w:val="bullet"/>
      <w:lvlText w:val="•"/>
      <w:lvlJc w:val="left"/>
      <w:pPr>
        <w:tabs>
          <w:tab w:val="num" w:pos="4320"/>
        </w:tabs>
        <w:ind w:left="4320" w:hanging="360"/>
      </w:pPr>
      <w:rPr>
        <w:rFonts w:ascii="Arial" w:hAnsi="Arial" w:hint="default"/>
      </w:rPr>
    </w:lvl>
    <w:lvl w:ilvl="6" w:tplc="DA3A9E8E" w:tentative="1">
      <w:start w:val="1"/>
      <w:numFmt w:val="bullet"/>
      <w:lvlText w:val="•"/>
      <w:lvlJc w:val="left"/>
      <w:pPr>
        <w:tabs>
          <w:tab w:val="num" w:pos="5040"/>
        </w:tabs>
        <w:ind w:left="5040" w:hanging="360"/>
      </w:pPr>
      <w:rPr>
        <w:rFonts w:ascii="Arial" w:hAnsi="Arial" w:hint="default"/>
      </w:rPr>
    </w:lvl>
    <w:lvl w:ilvl="7" w:tplc="4DFE736A" w:tentative="1">
      <w:start w:val="1"/>
      <w:numFmt w:val="bullet"/>
      <w:lvlText w:val="•"/>
      <w:lvlJc w:val="left"/>
      <w:pPr>
        <w:tabs>
          <w:tab w:val="num" w:pos="5760"/>
        </w:tabs>
        <w:ind w:left="5760" w:hanging="360"/>
      </w:pPr>
      <w:rPr>
        <w:rFonts w:ascii="Arial" w:hAnsi="Arial" w:hint="default"/>
      </w:rPr>
    </w:lvl>
    <w:lvl w:ilvl="8" w:tplc="452C0CFC" w:tentative="1">
      <w:start w:val="1"/>
      <w:numFmt w:val="bullet"/>
      <w:lvlText w:val="•"/>
      <w:lvlJc w:val="left"/>
      <w:pPr>
        <w:tabs>
          <w:tab w:val="num" w:pos="6480"/>
        </w:tabs>
        <w:ind w:left="6480" w:hanging="360"/>
      </w:pPr>
      <w:rPr>
        <w:rFonts w:ascii="Arial" w:hAnsi="Arial" w:hint="default"/>
      </w:rPr>
    </w:lvl>
  </w:abstractNum>
  <w:abstractNum w:abstractNumId="24">
    <w:nsid w:val="44CC0B45"/>
    <w:multiLevelType w:val="multilevel"/>
    <w:tmpl w:val="EB4C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310CD9"/>
    <w:multiLevelType w:val="multilevel"/>
    <w:tmpl w:val="295E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8231A4"/>
    <w:multiLevelType w:val="multilevel"/>
    <w:tmpl w:val="5EC6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370510"/>
    <w:multiLevelType w:val="multilevel"/>
    <w:tmpl w:val="B2CE0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AB2716"/>
    <w:multiLevelType w:val="multilevel"/>
    <w:tmpl w:val="5A92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5043C7"/>
    <w:multiLevelType w:val="hybridMultilevel"/>
    <w:tmpl w:val="FCE45F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5212B3C"/>
    <w:multiLevelType w:val="multilevel"/>
    <w:tmpl w:val="CA9A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CB041A"/>
    <w:multiLevelType w:val="multilevel"/>
    <w:tmpl w:val="2502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E567FE"/>
    <w:multiLevelType w:val="multilevel"/>
    <w:tmpl w:val="84EE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141079"/>
    <w:multiLevelType w:val="multilevel"/>
    <w:tmpl w:val="3B16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257682"/>
    <w:multiLevelType w:val="multilevel"/>
    <w:tmpl w:val="70782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510C29"/>
    <w:multiLevelType w:val="multilevel"/>
    <w:tmpl w:val="52DA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E53A10"/>
    <w:multiLevelType w:val="multilevel"/>
    <w:tmpl w:val="6298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C04487"/>
    <w:multiLevelType w:val="multilevel"/>
    <w:tmpl w:val="6932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0D3142"/>
    <w:multiLevelType w:val="hybridMultilevel"/>
    <w:tmpl w:val="EB2C94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8F01510"/>
    <w:multiLevelType w:val="multilevel"/>
    <w:tmpl w:val="66485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B946987"/>
    <w:multiLevelType w:val="multilevel"/>
    <w:tmpl w:val="77E2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1867CA"/>
    <w:multiLevelType w:val="multilevel"/>
    <w:tmpl w:val="1306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7B371B"/>
    <w:multiLevelType w:val="multilevel"/>
    <w:tmpl w:val="84AC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496F50"/>
    <w:multiLevelType w:val="hybridMultilevel"/>
    <w:tmpl w:val="4F6C524E"/>
    <w:lvl w:ilvl="0" w:tplc="D27A1236">
      <w:start w:val="1"/>
      <w:numFmt w:val="bullet"/>
      <w:lvlText w:val=""/>
      <w:lvlJc w:val="left"/>
      <w:pPr>
        <w:tabs>
          <w:tab w:val="num" w:pos="720"/>
        </w:tabs>
        <w:ind w:left="720" w:hanging="360"/>
      </w:pPr>
      <w:rPr>
        <w:rFonts w:ascii="Symbol" w:hAnsi="Symbol" w:hint="default"/>
      </w:rPr>
    </w:lvl>
    <w:lvl w:ilvl="1" w:tplc="F7A64D96" w:tentative="1">
      <w:start w:val="1"/>
      <w:numFmt w:val="bullet"/>
      <w:lvlText w:val=""/>
      <w:lvlJc w:val="left"/>
      <w:pPr>
        <w:tabs>
          <w:tab w:val="num" w:pos="1440"/>
        </w:tabs>
        <w:ind w:left="1440" w:hanging="360"/>
      </w:pPr>
      <w:rPr>
        <w:rFonts w:ascii="Symbol" w:hAnsi="Symbol" w:hint="default"/>
      </w:rPr>
    </w:lvl>
    <w:lvl w:ilvl="2" w:tplc="FA401A56" w:tentative="1">
      <w:start w:val="1"/>
      <w:numFmt w:val="bullet"/>
      <w:lvlText w:val=""/>
      <w:lvlJc w:val="left"/>
      <w:pPr>
        <w:tabs>
          <w:tab w:val="num" w:pos="2160"/>
        </w:tabs>
        <w:ind w:left="2160" w:hanging="360"/>
      </w:pPr>
      <w:rPr>
        <w:rFonts w:ascii="Symbol" w:hAnsi="Symbol" w:hint="default"/>
      </w:rPr>
    </w:lvl>
    <w:lvl w:ilvl="3" w:tplc="BEC8A4FC" w:tentative="1">
      <w:start w:val="1"/>
      <w:numFmt w:val="bullet"/>
      <w:lvlText w:val=""/>
      <w:lvlJc w:val="left"/>
      <w:pPr>
        <w:tabs>
          <w:tab w:val="num" w:pos="2880"/>
        </w:tabs>
        <w:ind w:left="2880" w:hanging="360"/>
      </w:pPr>
      <w:rPr>
        <w:rFonts w:ascii="Symbol" w:hAnsi="Symbol" w:hint="default"/>
      </w:rPr>
    </w:lvl>
    <w:lvl w:ilvl="4" w:tplc="0B148094" w:tentative="1">
      <w:start w:val="1"/>
      <w:numFmt w:val="bullet"/>
      <w:lvlText w:val=""/>
      <w:lvlJc w:val="left"/>
      <w:pPr>
        <w:tabs>
          <w:tab w:val="num" w:pos="3600"/>
        </w:tabs>
        <w:ind w:left="3600" w:hanging="360"/>
      </w:pPr>
      <w:rPr>
        <w:rFonts w:ascii="Symbol" w:hAnsi="Symbol" w:hint="default"/>
      </w:rPr>
    </w:lvl>
    <w:lvl w:ilvl="5" w:tplc="471A4064" w:tentative="1">
      <w:start w:val="1"/>
      <w:numFmt w:val="bullet"/>
      <w:lvlText w:val=""/>
      <w:lvlJc w:val="left"/>
      <w:pPr>
        <w:tabs>
          <w:tab w:val="num" w:pos="4320"/>
        </w:tabs>
        <w:ind w:left="4320" w:hanging="360"/>
      </w:pPr>
      <w:rPr>
        <w:rFonts w:ascii="Symbol" w:hAnsi="Symbol" w:hint="default"/>
      </w:rPr>
    </w:lvl>
    <w:lvl w:ilvl="6" w:tplc="BF14109C" w:tentative="1">
      <w:start w:val="1"/>
      <w:numFmt w:val="bullet"/>
      <w:lvlText w:val=""/>
      <w:lvlJc w:val="left"/>
      <w:pPr>
        <w:tabs>
          <w:tab w:val="num" w:pos="5040"/>
        </w:tabs>
        <w:ind w:left="5040" w:hanging="360"/>
      </w:pPr>
      <w:rPr>
        <w:rFonts w:ascii="Symbol" w:hAnsi="Symbol" w:hint="default"/>
      </w:rPr>
    </w:lvl>
    <w:lvl w:ilvl="7" w:tplc="AD2E6F54" w:tentative="1">
      <w:start w:val="1"/>
      <w:numFmt w:val="bullet"/>
      <w:lvlText w:val=""/>
      <w:lvlJc w:val="left"/>
      <w:pPr>
        <w:tabs>
          <w:tab w:val="num" w:pos="5760"/>
        </w:tabs>
        <w:ind w:left="5760" w:hanging="360"/>
      </w:pPr>
      <w:rPr>
        <w:rFonts w:ascii="Symbol" w:hAnsi="Symbol" w:hint="default"/>
      </w:rPr>
    </w:lvl>
    <w:lvl w:ilvl="8" w:tplc="5298F5BC" w:tentative="1">
      <w:start w:val="1"/>
      <w:numFmt w:val="bullet"/>
      <w:lvlText w:val=""/>
      <w:lvlJc w:val="left"/>
      <w:pPr>
        <w:tabs>
          <w:tab w:val="num" w:pos="6480"/>
        </w:tabs>
        <w:ind w:left="6480" w:hanging="360"/>
      </w:pPr>
      <w:rPr>
        <w:rFonts w:ascii="Symbol" w:hAnsi="Symbol" w:hint="default"/>
      </w:rPr>
    </w:lvl>
  </w:abstractNum>
  <w:abstractNum w:abstractNumId="44">
    <w:nsid w:val="78510935"/>
    <w:multiLevelType w:val="hybridMultilevel"/>
    <w:tmpl w:val="E57A0466"/>
    <w:lvl w:ilvl="0" w:tplc="38C2EEF2">
      <w:start w:val="1"/>
      <w:numFmt w:val="bullet"/>
      <w:lvlText w:val="•"/>
      <w:lvlJc w:val="left"/>
      <w:pPr>
        <w:tabs>
          <w:tab w:val="num" w:pos="720"/>
        </w:tabs>
        <w:ind w:left="720" w:hanging="360"/>
      </w:pPr>
      <w:rPr>
        <w:rFonts w:ascii="Times New Roman" w:hAnsi="Times New Roman" w:hint="default"/>
      </w:rPr>
    </w:lvl>
    <w:lvl w:ilvl="1" w:tplc="5FD60C4C" w:tentative="1">
      <w:start w:val="1"/>
      <w:numFmt w:val="bullet"/>
      <w:lvlText w:val="•"/>
      <w:lvlJc w:val="left"/>
      <w:pPr>
        <w:tabs>
          <w:tab w:val="num" w:pos="1440"/>
        </w:tabs>
        <w:ind w:left="1440" w:hanging="360"/>
      </w:pPr>
      <w:rPr>
        <w:rFonts w:ascii="Times New Roman" w:hAnsi="Times New Roman" w:hint="default"/>
      </w:rPr>
    </w:lvl>
    <w:lvl w:ilvl="2" w:tplc="367EF0B2" w:tentative="1">
      <w:start w:val="1"/>
      <w:numFmt w:val="bullet"/>
      <w:lvlText w:val="•"/>
      <w:lvlJc w:val="left"/>
      <w:pPr>
        <w:tabs>
          <w:tab w:val="num" w:pos="2160"/>
        </w:tabs>
        <w:ind w:left="2160" w:hanging="360"/>
      </w:pPr>
      <w:rPr>
        <w:rFonts w:ascii="Times New Roman" w:hAnsi="Times New Roman" w:hint="default"/>
      </w:rPr>
    </w:lvl>
    <w:lvl w:ilvl="3" w:tplc="5C86EB50" w:tentative="1">
      <w:start w:val="1"/>
      <w:numFmt w:val="bullet"/>
      <w:lvlText w:val="•"/>
      <w:lvlJc w:val="left"/>
      <w:pPr>
        <w:tabs>
          <w:tab w:val="num" w:pos="2880"/>
        </w:tabs>
        <w:ind w:left="2880" w:hanging="360"/>
      </w:pPr>
      <w:rPr>
        <w:rFonts w:ascii="Times New Roman" w:hAnsi="Times New Roman" w:hint="default"/>
      </w:rPr>
    </w:lvl>
    <w:lvl w:ilvl="4" w:tplc="1360AF0C" w:tentative="1">
      <w:start w:val="1"/>
      <w:numFmt w:val="bullet"/>
      <w:lvlText w:val="•"/>
      <w:lvlJc w:val="left"/>
      <w:pPr>
        <w:tabs>
          <w:tab w:val="num" w:pos="3600"/>
        </w:tabs>
        <w:ind w:left="3600" w:hanging="360"/>
      </w:pPr>
      <w:rPr>
        <w:rFonts w:ascii="Times New Roman" w:hAnsi="Times New Roman" w:hint="default"/>
      </w:rPr>
    </w:lvl>
    <w:lvl w:ilvl="5" w:tplc="0428F568" w:tentative="1">
      <w:start w:val="1"/>
      <w:numFmt w:val="bullet"/>
      <w:lvlText w:val="•"/>
      <w:lvlJc w:val="left"/>
      <w:pPr>
        <w:tabs>
          <w:tab w:val="num" w:pos="4320"/>
        </w:tabs>
        <w:ind w:left="4320" w:hanging="360"/>
      </w:pPr>
      <w:rPr>
        <w:rFonts w:ascii="Times New Roman" w:hAnsi="Times New Roman" w:hint="default"/>
      </w:rPr>
    </w:lvl>
    <w:lvl w:ilvl="6" w:tplc="5D586926" w:tentative="1">
      <w:start w:val="1"/>
      <w:numFmt w:val="bullet"/>
      <w:lvlText w:val="•"/>
      <w:lvlJc w:val="left"/>
      <w:pPr>
        <w:tabs>
          <w:tab w:val="num" w:pos="5040"/>
        </w:tabs>
        <w:ind w:left="5040" w:hanging="360"/>
      </w:pPr>
      <w:rPr>
        <w:rFonts w:ascii="Times New Roman" w:hAnsi="Times New Roman" w:hint="default"/>
      </w:rPr>
    </w:lvl>
    <w:lvl w:ilvl="7" w:tplc="77B276DC" w:tentative="1">
      <w:start w:val="1"/>
      <w:numFmt w:val="bullet"/>
      <w:lvlText w:val="•"/>
      <w:lvlJc w:val="left"/>
      <w:pPr>
        <w:tabs>
          <w:tab w:val="num" w:pos="5760"/>
        </w:tabs>
        <w:ind w:left="5760" w:hanging="360"/>
      </w:pPr>
      <w:rPr>
        <w:rFonts w:ascii="Times New Roman" w:hAnsi="Times New Roman" w:hint="default"/>
      </w:rPr>
    </w:lvl>
    <w:lvl w:ilvl="8" w:tplc="3A5430BE"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D575199"/>
    <w:multiLevelType w:val="multilevel"/>
    <w:tmpl w:val="5762D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6857DE"/>
    <w:multiLevelType w:val="hybridMultilevel"/>
    <w:tmpl w:val="31120B16"/>
    <w:lvl w:ilvl="0" w:tplc="D0C010F6">
      <w:start w:val="1"/>
      <w:numFmt w:val="bullet"/>
      <w:lvlText w:val="•"/>
      <w:lvlJc w:val="left"/>
      <w:pPr>
        <w:tabs>
          <w:tab w:val="num" w:pos="720"/>
        </w:tabs>
        <w:ind w:left="720" w:hanging="360"/>
      </w:pPr>
      <w:rPr>
        <w:rFonts w:ascii="Times New Roman" w:hAnsi="Times New Roman" w:hint="default"/>
      </w:rPr>
    </w:lvl>
    <w:lvl w:ilvl="1" w:tplc="130C2F38" w:tentative="1">
      <w:start w:val="1"/>
      <w:numFmt w:val="bullet"/>
      <w:lvlText w:val="•"/>
      <w:lvlJc w:val="left"/>
      <w:pPr>
        <w:tabs>
          <w:tab w:val="num" w:pos="1440"/>
        </w:tabs>
        <w:ind w:left="1440" w:hanging="360"/>
      </w:pPr>
      <w:rPr>
        <w:rFonts w:ascii="Times New Roman" w:hAnsi="Times New Roman" w:hint="default"/>
      </w:rPr>
    </w:lvl>
    <w:lvl w:ilvl="2" w:tplc="E59AF2E6" w:tentative="1">
      <w:start w:val="1"/>
      <w:numFmt w:val="bullet"/>
      <w:lvlText w:val="•"/>
      <w:lvlJc w:val="left"/>
      <w:pPr>
        <w:tabs>
          <w:tab w:val="num" w:pos="2160"/>
        </w:tabs>
        <w:ind w:left="2160" w:hanging="360"/>
      </w:pPr>
      <w:rPr>
        <w:rFonts w:ascii="Times New Roman" w:hAnsi="Times New Roman" w:hint="default"/>
      </w:rPr>
    </w:lvl>
    <w:lvl w:ilvl="3" w:tplc="F4A872A6" w:tentative="1">
      <w:start w:val="1"/>
      <w:numFmt w:val="bullet"/>
      <w:lvlText w:val="•"/>
      <w:lvlJc w:val="left"/>
      <w:pPr>
        <w:tabs>
          <w:tab w:val="num" w:pos="2880"/>
        </w:tabs>
        <w:ind w:left="2880" w:hanging="360"/>
      </w:pPr>
      <w:rPr>
        <w:rFonts w:ascii="Times New Roman" w:hAnsi="Times New Roman" w:hint="default"/>
      </w:rPr>
    </w:lvl>
    <w:lvl w:ilvl="4" w:tplc="EF5AD030" w:tentative="1">
      <w:start w:val="1"/>
      <w:numFmt w:val="bullet"/>
      <w:lvlText w:val="•"/>
      <w:lvlJc w:val="left"/>
      <w:pPr>
        <w:tabs>
          <w:tab w:val="num" w:pos="3600"/>
        </w:tabs>
        <w:ind w:left="3600" w:hanging="360"/>
      </w:pPr>
      <w:rPr>
        <w:rFonts w:ascii="Times New Roman" w:hAnsi="Times New Roman" w:hint="default"/>
      </w:rPr>
    </w:lvl>
    <w:lvl w:ilvl="5" w:tplc="70BC659A" w:tentative="1">
      <w:start w:val="1"/>
      <w:numFmt w:val="bullet"/>
      <w:lvlText w:val="•"/>
      <w:lvlJc w:val="left"/>
      <w:pPr>
        <w:tabs>
          <w:tab w:val="num" w:pos="4320"/>
        </w:tabs>
        <w:ind w:left="4320" w:hanging="360"/>
      </w:pPr>
      <w:rPr>
        <w:rFonts w:ascii="Times New Roman" w:hAnsi="Times New Roman" w:hint="default"/>
      </w:rPr>
    </w:lvl>
    <w:lvl w:ilvl="6" w:tplc="64965258" w:tentative="1">
      <w:start w:val="1"/>
      <w:numFmt w:val="bullet"/>
      <w:lvlText w:val="•"/>
      <w:lvlJc w:val="left"/>
      <w:pPr>
        <w:tabs>
          <w:tab w:val="num" w:pos="5040"/>
        </w:tabs>
        <w:ind w:left="5040" w:hanging="360"/>
      </w:pPr>
      <w:rPr>
        <w:rFonts w:ascii="Times New Roman" w:hAnsi="Times New Roman" w:hint="default"/>
      </w:rPr>
    </w:lvl>
    <w:lvl w:ilvl="7" w:tplc="87C29960" w:tentative="1">
      <w:start w:val="1"/>
      <w:numFmt w:val="bullet"/>
      <w:lvlText w:val="•"/>
      <w:lvlJc w:val="left"/>
      <w:pPr>
        <w:tabs>
          <w:tab w:val="num" w:pos="5760"/>
        </w:tabs>
        <w:ind w:left="5760" w:hanging="360"/>
      </w:pPr>
      <w:rPr>
        <w:rFonts w:ascii="Times New Roman" w:hAnsi="Times New Roman" w:hint="default"/>
      </w:rPr>
    </w:lvl>
    <w:lvl w:ilvl="8" w:tplc="787CB15C" w:tentative="1">
      <w:start w:val="1"/>
      <w:numFmt w:val="bullet"/>
      <w:lvlText w:val="•"/>
      <w:lvlJc w:val="left"/>
      <w:pPr>
        <w:tabs>
          <w:tab w:val="num" w:pos="6480"/>
        </w:tabs>
        <w:ind w:left="6480" w:hanging="360"/>
      </w:pPr>
      <w:rPr>
        <w:rFonts w:ascii="Times New Roman" w:hAnsi="Times New Roman" w:hint="default"/>
      </w:rPr>
    </w:lvl>
  </w:abstractNum>
  <w:num w:numId="1">
    <w:abstractNumId w:val="40"/>
  </w:num>
  <w:num w:numId="2">
    <w:abstractNumId w:val="39"/>
  </w:num>
  <w:num w:numId="3">
    <w:abstractNumId w:val="21"/>
  </w:num>
  <w:num w:numId="4">
    <w:abstractNumId w:val="34"/>
  </w:num>
  <w:num w:numId="5">
    <w:abstractNumId w:val="45"/>
  </w:num>
  <w:num w:numId="6">
    <w:abstractNumId w:val="5"/>
  </w:num>
  <w:num w:numId="7">
    <w:abstractNumId w:val="37"/>
  </w:num>
  <w:num w:numId="8">
    <w:abstractNumId w:val="8"/>
  </w:num>
  <w:num w:numId="9">
    <w:abstractNumId w:val="9"/>
  </w:num>
  <w:num w:numId="10">
    <w:abstractNumId w:val="28"/>
  </w:num>
  <w:num w:numId="11">
    <w:abstractNumId w:val="11"/>
  </w:num>
  <w:num w:numId="12">
    <w:abstractNumId w:val="30"/>
  </w:num>
  <w:num w:numId="13">
    <w:abstractNumId w:val="33"/>
  </w:num>
  <w:num w:numId="14">
    <w:abstractNumId w:val="41"/>
  </w:num>
  <w:num w:numId="15">
    <w:abstractNumId w:val="10"/>
  </w:num>
  <w:num w:numId="16">
    <w:abstractNumId w:val="16"/>
  </w:num>
  <w:num w:numId="17">
    <w:abstractNumId w:val="26"/>
  </w:num>
  <w:num w:numId="18">
    <w:abstractNumId w:val="17"/>
  </w:num>
  <w:num w:numId="19">
    <w:abstractNumId w:val="36"/>
  </w:num>
  <w:num w:numId="20">
    <w:abstractNumId w:val="25"/>
  </w:num>
  <w:num w:numId="21">
    <w:abstractNumId w:val="15"/>
  </w:num>
  <w:num w:numId="22">
    <w:abstractNumId w:val="35"/>
  </w:num>
  <w:num w:numId="23">
    <w:abstractNumId w:val="31"/>
  </w:num>
  <w:num w:numId="24">
    <w:abstractNumId w:val="4"/>
  </w:num>
  <w:num w:numId="25">
    <w:abstractNumId w:val="14"/>
  </w:num>
  <w:num w:numId="26">
    <w:abstractNumId w:val="22"/>
  </w:num>
  <w:num w:numId="27">
    <w:abstractNumId w:val="32"/>
  </w:num>
  <w:num w:numId="28">
    <w:abstractNumId w:val="18"/>
  </w:num>
  <w:num w:numId="29">
    <w:abstractNumId w:val="42"/>
  </w:num>
  <w:num w:numId="30">
    <w:abstractNumId w:val="24"/>
  </w:num>
  <w:num w:numId="31">
    <w:abstractNumId w:val="0"/>
  </w:num>
  <w:num w:numId="32">
    <w:abstractNumId w:val="7"/>
  </w:num>
  <w:num w:numId="33">
    <w:abstractNumId w:val="27"/>
  </w:num>
  <w:num w:numId="34">
    <w:abstractNumId w:val="13"/>
  </w:num>
  <w:num w:numId="35">
    <w:abstractNumId w:val="20"/>
  </w:num>
  <w:num w:numId="36">
    <w:abstractNumId w:val="3"/>
  </w:num>
  <w:num w:numId="37">
    <w:abstractNumId w:val="44"/>
  </w:num>
  <w:num w:numId="38">
    <w:abstractNumId w:val="43"/>
  </w:num>
  <w:num w:numId="39">
    <w:abstractNumId w:val="23"/>
  </w:num>
  <w:num w:numId="40">
    <w:abstractNumId w:val="46"/>
  </w:num>
  <w:num w:numId="41">
    <w:abstractNumId w:val="12"/>
  </w:num>
  <w:num w:numId="42">
    <w:abstractNumId w:val="2"/>
  </w:num>
  <w:num w:numId="43">
    <w:abstractNumId w:val="1"/>
  </w:num>
  <w:num w:numId="44">
    <w:abstractNumId w:val="38"/>
  </w:num>
  <w:num w:numId="45">
    <w:abstractNumId w:val="6"/>
  </w:num>
  <w:num w:numId="46">
    <w:abstractNumId w:val="19"/>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5140E"/>
    <w:rsid w:val="0002705C"/>
    <w:rsid w:val="000C77CA"/>
    <w:rsid w:val="00124A05"/>
    <w:rsid w:val="001E1F02"/>
    <w:rsid w:val="00207E40"/>
    <w:rsid w:val="002300A9"/>
    <w:rsid w:val="00233C12"/>
    <w:rsid w:val="0025192D"/>
    <w:rsid w:val="002E71EA"/>
    <w:rsid w:val="003A14F1"/>
    <w:rsid w:val="003C25C5"/>
    <w:rsid w:val="003F4BED"/>
    <w:rsid w:val="00502540"/>
    <w:rsid w:val="00520A20"/>
    <w:rsid w:val="005240B5"/>
    <w:rsid w:val="0052466A"/>
    <w:rsid w:val="005B026F"/>
    <w:rsid w:val="00726243"/>
    <w:rsid w:val="007304D9"/>
    <w:rsid w:val="007369A6"/>
    <w:rsid w:val="007543EF"/>
    <w:rsid w:val="007970DC"/>
    <w:rsid w:val="00830485"/>
    <w:rsid w:val="0085140E"/>
    <w:rsid w:val="00851D89"/>
    <w:rsid w:val="00876F7A"/>
    <w:rsid w:val="008A471C"/>
    <w:rsid w:val="009A19F3"/>
    <w:rsid w:val="009E0296"/>
    <w:rsid w:val="00A17A1A"/>
    <w:rsid w:val="00A57213"/>
    <w:rsid w:val="00AD090B"/>
    <w:rsid w:val="00AF247D"/>
    <w:rsid w:val="00B6787D"/>
    <w:rsid w:val="00C434B2"/>
    <w:rsid w:val="00C56594"/>
    <w:rsid w:val="00CD58BE"/>
    <w:rsid w:val="00D02038"/>
    <w:rsid w:val="00E74244"/>
    <w:rsid w:val="00E92917"/>
    <w:rsid w:val="00F20F8D"/>
    <w:rsid w:val="00F32B10"/>
    <w:rsid w:val="00F421C9"/>
    <w:rsid w:val="00F44949"/>
    <w:rsid w:val="00FA3DD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594"/>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5140E"/>
    <w:rPr>
      <w:color w:val="0563C1" w:themeColor="hyperlink"/>
      <w:u w:val="single"/>
    </w:rPr>
  </w:style>
  <w:style w:type="paragraph" w:styleId="Prrafodelista">
    <w:name w:val="List Paragraph"/>
    <w:basedOn w:val="Normal"/>
    <w:uiPriority w:val="34"/>
    <w:qFormat/>
    <w:rsid w:val="00AD090B"/>
    <w:pPr>
      <w:spacing w:after="0" w:line="240" w:lineRule="auto"/>
      <w:ind w:left="720"/>
      <w:contextualSpacing/>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E9291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F4B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4BED"/>
    <w:rPr>
      <w:rFonts w:ascii="Tahoma" w:hAnsi="Tahoma" w:cs="Tahoma"/>
      <w:sz w:val="16"/>
      <w:szCs w:val="16"/>
    </w:rPr>
  </w:style>
  <w:style w:type="paragraph" w:styleId="Encabezado">
    <w:name w:val="header"/>
    <w:basedOn w:val="Normal"/>
    <w:link w:val="EncabezadoCar"/>
    <w:uiPriority w:val="99"/>
    <w:semiHidden/>
    <w:unhideWhenUsed/>
    <w:rsid w:val="00D020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02038"/>
  </w:style>
  <w:style w:type="paragraph" w:styleId="Piedepgina">
    <w:name w:val="footer"/>
    <w:basedOn w:val="Normal"/>
    <w:link w:val="PiedepginaCar"/>
    <w:uiPriority w:val="99"/>
    <w:semiHidden/>
    <w:unhideWhenUsed/>
    <w:rsid w:val="00D020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02038"/>
  </w:style>
</w:styles>
</file>

<file path=word/webSettings.xml><?xml version="1.0" encoding="utf-8"?>
<w:webSettings xmlns:r="http://schemas.openxmlformats.org/officeDocument/2006/relationships" xmlns:w="http://schemas.openxmlformats.org/wordprocessingml/2006/main">
  <w:divs>
    <w:div w:id="14621152">
      <w:bodyDiv w:val="1"/>
      <w:marLeft w:val="0"/>
      <w:marRight w:val="0"/>
      <w:marTop w:val="0"/>
      <w:marBottom w:val="0"/>
      <w:divBdr>
        <w:top w:val="none" w:sz="0" w:space="0" w:color="auto"/>
        <w:left w:val="none" w:sz="0" w:space="0" w:color="auto"/>
        <w:bottom w:val="none" w:sz="0" w:space="0" w:color="auto"/>
        <w:right w:val="none" w:sz="0" w:space="0" w:color="auto"/>
      </w:divBdr>
      <w:divsChild>
        <w:div w:id="1835025133">
          <w:marLeft w:val="533"/>
          <w:marRight w:val="0"/>
          <w:marTop w:val="160"/>
          <w:marBottom w:val="0"/>
          <w:divBdr>
            <w:top w:val="none" w:sz="0" w:space="0" w:color="auto"/>
            <w:left w:val="none" w:sz="0" w:space="0" w:color="auto"/>
            <w:bottom w:val="none" w:sz="0" w:space="0" w:color="auto"/>
            <w:right w:val="none" w:sz="0" w:space="0" w:color="auto"/>
          </w:divBdr>
        </w:div>
        <w:div w:id="571702519">
          <w:marLeft w:val="533"/>
          <w:marRight w:val="0"/>
          <w:marTop w:val="160"/>
          <w:marBottom w:val="0"/>
          <w:divBdr>
            <w:top w:val="none" w:sz="0" w:space="0" w:color="auto"/>
            <w:left w:val="none" w:sz="0" w:space="0" w:color="auto"/>
            <w:bottom w:val="none" w:sz="0" w:space="0" w:color="auto"/>
            <w:right w:val="none" w:sz="0" w:space="0" w:color="auto"/>
          </w:divBdr>
        </w:div>
        <w:div w:id="781076280">
          <w:marLeft w:val="533"/>
          <w:marRight w:val="0"/>
          <w:marTop w:val="160"/>
          <w:marBottom w:val="0"/>
          <w:divBdr>
            <w:top w:val="none" w:sz="0" w:space="0" w:color="auto"/>
            <w:left w:val="none" w:sz="0" w:space="0" w:color="auto"/>
            <w:bottom w:val="none" w:sz="0" w:space="0" w:color="auto"/>
            <w:right w:val="none" w:sz="0" w:space="0" w:color="auto"/>
          </w:divBdr>
        </w:div>
        <w:div w:id="1541475148">
          <w:marLeft w:val="533"/>
          <w:marRight w:val="0"/>
          <w:marTop w:val="160"/>
          <w:marBottom w:val="0"/>
          <w:divBdr>
            <w:top w:val="none" w:sz="0" w:space="0" w:color="auto"/>
            <w:left w:val="none" w:sz="0" w:space="0" w:color="auto"/>
            <w:bottom w:val="none" w:sz="0" w:space="0" w:color="auto"/>
            <w:right w:val="none" w:sz="0" w:space="0" w:color="auto"/>
          </w:divBdr>
        </w:div>
        <w:div w:id="1828475318">
          <w:marLeft w:val="533"/>
          <w:marRight w:val="0"/>
          <w:marTop w:val="160"/>
          <w:marBottom w:val="0"/>
          <w:divBdr>
            <w:top w:val="none" w:sz="0" w:space="0" w:color="auto"/>
            <w:left w:val="none" w:sz="0" w:space="0" w:color="auto"/>
            <w:bottom w:val="none" w:sz="0" w:space="0" w:color="auto"/>
            <w:right w:val="none" w:sz="0" w:space="0" w:color="auto"/>
          </w:divBdr>
        </w:div>
        <w:div w:id="1653942992">
          <w:marLeft w:val="2333"/>
          <w:marRight w:val="0"/>
          <w:marTop w:val="140"/>
          <w:marBottom w:val="0"/>
          <w:divBdr>
            <w:top w:val="none" w:sz="0" w:space="0" w:color="auto"/>
            <w:left w:val="none" w:sz="0" w:space="0" w:color="auto"/>
            <w:bottom w:val="none" w:sz="0" w:space="0" w:color="auto"/>
            <w:right w:val="none" w:sz="0" w:space="0" w:color="auto"/>
          </w:divBdr>
        </w:div>
      </w:divsChild>
    </w:div>
    <w:div w:id="84888359">
      <w:bodyDiv w:val="1"/>
      <w:marLeft w:val="0"/>
      <w:marRight w:val="0"/>
      <w:marTop w:val="0"/>
      <w:marBottom w:val="0"/>
      <w:divBdr>
        <w:top w:val="none" w:sz="0" w:space="0" w:color="auto"/>
        <w:left w:val="none" w:sz="0" w:space="0" w:color="auto"/>
        <w:bottom w:val="none" w:sz="0" w:space="0" w:color="auto"/>
        <w:right w:val="none" w:sz="0" w:space="0" w:color="auto"/>
      </w:divBdr>
    </w:div>
    <w:div w:id="168519410">
      <w:bodyDiv w:val="1"/>
      <w:marLeft w:val="0"/>
      <w:marRight w:val="0"/>
      <w:marTop w:val="0"/>
      <w:marBottom w:val="0"/>
      <w:divBdr>
        <w:top w:val="none" w:sz="0" w:space="0" w:color="auto"/>
        <w:left w:val="none" w:sz="0" w:space="0" w:color="auto"/>
        <w:bottom w:val="none" w:sz="0" w:space="0" w:color="auto"/>
        <w:right w:val="none" w:sz="0" w:space="0" w:color="auto"/>
      </w:divBdr>
      <w:divsChild>
        <w:div w:id="290208475">
          <w:marLeft w:val="2333"/>
          <w:marRight w:val="0"/>
          <w:marTop w:val="140"/>
          <w:marBottom w:val="0"/>
          <w:divBdr>
            <w:top w:val="none" w:sz="0" w:space="0" w:color="auto"/>
            <w:left w:val="none" w:sz="0" w:space="0" w:color="auto"/>
            <w:bottom w:val="none" w:sz="0" w:space="0" w:color="auto"/>
            <w:right w:val="none" w:sz="0" w:space="0" w:color="auto"/>
          </w:divBdr>
        </w:div>
      </w:divsChild>
    </w:div>
    <w:div w:id="199824556">
      <w:bodyDiv w:val="1"/>
      <w:marLeft w:val="0"/>
      <w:marRight w:val="0"/>
      <w:marTop w:val="0"/>
      <w:marBottom w:val="0"/>
      <w:divBdr>
        <w:top w:val="none" w:sz="0" w:space="0" w:color="auto"/>
        <w:left w:val="none" w:sz="0" w:space="0" w:color="auto"/>
        <w:bottom w:val="none" w:sz="0" w:space="0" w:color="auto"/>
        <w:right w:val="none" w:sz="0" w:space="0" w:color="auto"/>
      </w:divBdr>
      <w:divsChild>
        <w:div w:id="1292008622">
          <w:marLeft w:val="331"/>
          <w:marRight w:val="0"/>
          <w:marTop w:val="160"/>
          <w:marBottom w:val="0"/>
          <w:divBdr>
            <w:top w:val="none" w:sz="0" w:space="0" w:color="auto"/>
            <w:left w:val="none" w:sz="0" w:space="0" w:color="auto"/>
            <w:bottom w:val="none" w:sz="0" w:space="0" w:color="auto"/>
            <w:right w:val="none" w:sz="0" w:space="0" w:color="auto"/>
          </w:divBdr>
        </w:div>
        <w:div w:id="1088428227">
          <w:marLeft w:val="331"/>
          <w:marRight w:val="0"/>
          <w:marTop w:val="160"/>
          <w:marBottom w:val="0"/>
          <w:divBdr>
            <w:top w:val="none" w:sz="0" w:space="0" w:color="auto"/>
            <w:left w:val="none" w:sz="0" w:space="0" w:color="auto"/>
            <w:bottom w:val="none" w:sz="0" w:space="0" w:color="auto"/>
            <w:right w:val="none" w:sz="0" w:space="0" w:color="auto"/>
          </w:divBdr>
        </w:div>
        <w:div w:id="1869678372">
          <w:marLeft w:val="331"/>
          <w:marRight w:val="0"/>
          <w:marTop w:val="160"/>
          <w:marBottom w:val="0"/>
          <w:divBdr>
            <w:top w:val="none" w:sz="0" w:space="0" w:color="auto"/>
            <w:left w:val="none" w:sz="0" w:space="0" w:color="auto"/>
            <w:bottom w:val="none" w:sz="0" w:space="0" w:color="auto"/>
            <w:right w:val="none" w:sz="0" w:space="0" w:color="auto"/>
          </w:divBdr>
        </w:div>
      </w:divsChild>
    </w:div>
    <w:div w:id="297996525">
      <w:bodyDiv w:val="1"/>
      <w:marLeft w:val="0"/>
      <w:marRight w:val="0"/>
      <w:marTop w:val="0"/>
      <w:marBottom w:val="0"/>
      <w:divBdr>
        <w:top w:val="none" w:sz="0" w:space="0" w:color="auto"/>
        <w:left w:val="none" w:sz="0" w:space="0" w:color="auto"/>
        <w:bottom w:val="none" w:sz="0" w:space="0" w:color="auto"/>
        <w:right w:val="none" w:sz="0" w:space="0" w:color="auto"/>
      </w:divBdr>
      <w:divsChild>
        <w:div w:id="1938325186">
          <w:marLeft w:val="518"/>
          <w:marRight w:val="0"/>
          <w:marTop w:val="160"/>
          <w:marBottom w:val="0"/>
          <w:divBdr>
            <w:top w:val="none" w:sz="0" w:space="0" w:color="auto"/>
            <w:left w:val="none" w:sz="0" w:space="0" w:color="auto"/>
            <w:bottom w:val="none" w:sz="0" w:space="0" w:color="auto"/>
            <w:right w:val="none" w:sz="0" w:space="0" w:color="auto"/>
          </w:divBdr>
        </w:div>
      </w:divsChild>
    </w:div>
    <w:div w:id="328171386">
      <w:bodyDiv w:val="1"/>
      <w:marLeft w:val="0"/>
      <w:marRight w:val="0"/>
      <w:marTop w:val="0"/>
      <w:marBottom w:val="0"/>
      <w:divBdr>
        <w:top w:val="none" w:sz="0" w:space="0" w:color="auto"/>
        <w:left w:val="none" w:sz="0" w:space="0" w:color="auto"/>
        <w:bottom w:val="none" w:sz="0" w:space="0" w:color="auto"/>
        <w:right w:val="none" w:sz="0" w:space="0" w:color="auto"/>
      </w:divBdr>
      <w:divsChild>
        <w:div w:id="1927302347">
          <w:marLeft w:val="533"/>
          <w:marRight w:val="0"/>
          <w:marTop w:val="160"/>
          <w:marBottom w:val="0"/>
          <w:divBdr>
            <w:top w:val="none" w:sz="0" w:space="0" w:color="auto"/>
            <w:left w:val="none" w:sz="0" w:space="0" w:color="auto"/>
            <w:bottom w:val="none" w:sz="0" w:space="0" w:color="auto"/>
            <w:right w:val="none" w:sz="0" w:space="0" w:color="auto"/>
          </w:divBdr>
        </w:div>
        <w:div w:id="542136230">
          <w:marLeft w:val="533"/>
          <w:marRight w:val="0"/>
          <w:marTop w:val="160"/>
          <w:marBottom w:val="0"/>
          <w:divBdr>
            <w:top w:val="none" w:sz="0" w:space="0" w:color="auto"/>
            <w:left w:val="none" w:sz="0" w:space="0" w:color="auto"/>
            <w:bottom w:val="none" w:sz="0" w:space="0" w:color="auto"/>
            <w:right w:val="none" w:sz="0" w:space="0" w:color="auto"/>
          </w:divBdr>
        </w:div>
      </w:divsChild>
    </w:div>
    <w:div w:id="420948576">
      <w:bodyDiv w:val="1"/>
      <w:marLeft w:val="0"/>
      <w:marRight w:val="0"/>
      <w:marTop w:val="0"/>
      <w:marBottom w:val="0"/>
      <w:divBdr>
        <w:top w:val="none" w:sz="0" w:space="0" w:color="auto"/>
        <w:left w:val="none" w:sz="0" w:space="0" w:color="auto"/>
        <w:bottom w:val="none" w:sz="0" w:space="0" w:color="auto"/>
        <w:right w:val="none" w:sz="0" w:space="0" w:color="auto"/>
      </w:divBdr>
      <w:divsChild>
        <w:div w:id="1011496214">
          <w:marLeft w:val="518"/>
          <w:marRight w:val="0"/>
          <w:marTop w:val="160"/>
          <w:marBottom w:val="0"/>
          <w:divBdr>
            <w:top w:val="none" w:sz="0" w:space="0" w:color="auto"/>
            <w:left w:val="none" w:sz="0" w:space="0" w:color="auto"/>
            <w:bottom w:val="none" w:sz="0" w:space="0" w:color="auto"/>
            <w:right w:val="none" w:sz="0" w:space="0" w:color="auto"/>
          </w:divBdr>
        </w:div>
      </w:divsChild>
    </w:div>
    <w:div w:id="487790121">
      <w:bodyDiv w:val="1"/>
      <w:marLeft w:val="0"/>
      <w:marRight w:val="0"/>
      <w:marTop w:val="0"/>
      <w:marBottom w:val="0"/>
      <w:divBdr>
        <w:top w:val="none" w:sz="0" w:space="0" w:color="auto"/>
        <w:left w:val="none" w:sz="0" w:space="0" w:color="auto"/>
        <w:bottom w:val="none" w:sz="0" w:space="0" w:color="auto"/>
        <w:right w:val="none" w:sz="0" w:space="0" w:color="auto"/>
      </w:divBdr>
      <w:divsChild>
        <w:div w:id="1469516263">
          <w:marLeft w:val="518"/>
          <w:marRight w:val="0"/>
          <w:marTop w:val="140"/>
          <w:marBottom w:val="0"/>
          <w:divBdr>
            <w:top w:val="none" w:sz="0" w:space="0" w:color="auto"/>
            <w:left w:val="none" w:sz="0" w:space="0" w:color="auto"/>
            <w:bottom w:val="none" w:sz="0" w:space="0" w:color="auto"/>
            <w:right w:val="none" w:sz="0" w:space="0" w:color="auto"/>
          </w:divBdr>
        </w:div>
        <w:div w:id="1759209267">
          <w:marLeft w:val="518"/>
          <w:marRight w:val="0"/>
          <w:marTop w:val="140"/>
          <w:marBottom w:val="0"/>
          <w:divBdr>
            <w:top w:val="none" w:sz="0" w:space="0" w:color="auto"/>
            <w:left w:val="none" w:sz="0" w:space="0" w:color="auto"/>
            <w:bottom w:val="none" w:sz="0" w:space="0" w:color="auto"/>
            <w:right w:val="none" w:sz="0" w:space="0" w:color="auto"/>
          </w:divBdr>
        </w:div>
        <w:div w:id="773205727">
          <w:marLeft w:val="518"/>
          <w:marRight w:val="0"/>
          <w:marTop w:val="140"/>
          <w:marBottom w:val="0"/>
          <w:divBdr>
            <w:top w:val="none" w:sz="0" w:space="0" w:color="auto"/>
            <w:left w:val="none" w:sz="0" w:space="0" w:color="auto"/>
            <w:bottom w:val="none" w:sz="0" w:space="0" w:color="auto"/>
            <w:right w:val="none" w:sz="0" w:space="0" w:color="auto"/>
          </w:divBdr>
        </w:div>
        <w:div w:id="600332692">
          <w:marLeft w:val="518"/>
          <w:marRight w:val="0"/>
          <w:marTop w:val="140"/>
          <w:marBottom w:val="0"/>
          <w:divBdr>
            <w:top w:val="none" w:sz="0" w:space="0" w:color="auto"/>
            <w:left w:val="none" w:sz="0" w:space="0" w:color="auto"/>
            <w:bottom w:val="none" w:sz="0" w:space="0" w:color="auto"/>
            <w:right w:val="none" w:sz="0" w:space="0" w:color="auto"/>
          </w:divBdr>
        </w:div>
      </w:divsChild>
    </w:div>
    <w:div w:id="1293168716">
      <w:bodyDiv w:val="1"/>
      <w:marLeft w:val="0"/>
      <w:marRight w:val="0"/>
      <w:marTop w:val="0"/>
      <w:marBottom w:val="0"/>
      <w:divBdr>
        <w:top w:val="none" w:sz="0" w:space="0" w:color="auto"/>
        <w:left w:val="none" w:sz="0" w:space="0" w:color="auto"/>
        <w:bottom w:val="none" w:sz="0" w:space="0" w:color="auto"/>
        <w:right w:val="none" w:sz="0" w:space="0" w:color="auto"/>
      </w:divBdr>
    </w:div>
    <w:div w:id="1467236256">
      <w:bodyDiv w:val="1"/>
      <w:marLeft w:val="0"/>
      <w:marRight w:val="0"/>
      <w:marTop w:val="0"/>
      <w:marBottom w:val="0"/>
      <w:divBdr>
        <w:top w:val="none" w:sz="0" w:space="0" w:color="auto"/>
        <w:left w:val="none" w:sz="0" w:space="0" w:color="auto"/>
        <w:bottom w:val="none" w:sz="0" w:space="0" w:color="auto"/>
        <w:right w:val="none" w:sz="0" w:space="0" w:color="auto"/>
      </w:divBdr>
    </w:div>
    <w:div w:id="1478448897">
      <w:bodyDiv w:val="1"/>
      <w:marLeft w:val="0"/>
      <w:marRight w:val="0"/>
      <w:marTop w:val="0"/>
      <w:marBottom w:val="0"/>
      <w:divBdr>
        <w:top w:val="none" w:sz="0" w:space="0" w:color="auto"/>
        <w:left w:val="none" w:sz="0" w:space="0" w:color="auto"/>
        <w:bottom w:val="none" w:sz="0" w:space="0" w:color="auto"/>
        <w:right w:val="none" w:sz="0" w:space="0" w:color="auto"/>
      </w:divBdr>
      <w:divsChild>
        <w:div w:id="489298825">
          <w:marLeft w:val="518"/>
          <w:marRight w:val="0"/>
          <w:marTop w:val="160"/>
          <w:marBottom w:val="0"/>
          <w:divBdr>
            <w:top w:val="none" w:sz="0" w:space="0" w:color="auto"/>
            <w:left w:val="none" w:sz="0" w:space="0" w:color="auto"/>
            <w:bottom w:val="none" w:sz="0" w:space="0" w:color="auto"/>
            <w:right w:val="none" w:sz="0" w:space="0" w:color="auto"/>
          </w:divBdr>
        </w:div>
      </w:divsChild>
    </w:div>
    <w:div w:id="179386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bs.ono.com/pedabagon/pedro/Historiadelarte/temario/griego/orden%20corintio.swf" TargetMode="External"/><Relationship Id="rId18" Type="http://schemas.openxmlformats.org/officeDocument/2006/relationships/hyperlink" Target="http://webs.ono.com/pedabagon/pedro/Historiadelarte/temario/griego/4.sw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ebs.ono.com/pedabagon/pedro/Historiadelarte/temario/griego/3.swf" TargetMode="External"/><Relationship Id="rId2" Type="http://schemas.openxmlformats.org/officeDocument/2006/relationships/numbering" Target="numbering.xml"/><Relationship Id="rId16" Type="http://schemas.openxmlformats.org/officeDocument/2006/relationships/hyperlink" Target="http://webs.ono.com/pedabagon/pedro/Historiadelarte/temario/griego/2.sw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s.ono.com/pedabagon/pedro/Historiadelarte/temario/griego/orden%20jonico.swf"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ebs.ono.com/pedabagon/pedro/Historiadelarte/temario/griego/orden%20dorico.swf" TargetMode="Externa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7A71B-AB20-4380-9BDA-57009F5A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11</Pages>
  <Words>2652</Words>
  <Characters>14592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Sánchez</dc:creator>
  <cp:keywords/>
  <dc:description/>
  <cp:lastModifiedBy>Usuario</cp:lastModifiedBy>
  <cp:revision>16</cp:revision>
  <cp:lastPrinted>2014-09-11T07:09:00Z</cp:lastPrinted>
  <dcterms:created xsi:type="dcterms:W3CDTF">2014-09-10T23:11:00Z</dcterms:created>
  <dcterms:modified xsi:type="dcterms:W3CDTF">2015-08-27T07:48:00Z</dcterms:modified>
</cp:coreProperties>
</file>